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D84475">
        <w:rPr>
          <w:rFonts w:ascii="Arial" w:hAnsi="Arial" w:cs="Arial"/>
        </w:rPr>
        <w:t>Mon</w:t>
      </w:r>
      <w:r w:rsidRPr="007F1180">
        <w:rPr>
          <w:rFonts w:ascii="Arial" w:hAnsi="Arial" w:cs="Arial"/>
        </w:rPr>
        <w:t xml:space="preserve">day, </w:t>
      </w:r>
      <w:r w:rsidR="000D5D3B">
        <w:rPr>
          <w:rFonts w:ascii="Arial" w:hAnsi="Arial" w:cs="Arial"/>
        </w:rPr>
        <w:t>Octo</w:t>
      </w:r>
      <w:r w:rsidR="00972A0D">
        <w:rPr>
          <w:rFonts w:ascii="Arial" w:hAnsi="Arial" w:cs="Arial"/>
        </w:rPr>
        <w:t>ber 2</w:t>
      </w:r>
      <w:r w:rsidR="000D5D3B">
        <w:rPr>
          <w:rFonts w:ascii="Arial" w:hAnsi="Arial" w:cs="Arial"/>
        </w:rPr>
        <w:t>8</w:t>
      </w:r>
      <w:r w:rsidR="006477E9">
        <w:rPr>
          <w:rFonts w:ascii="Arial" w:hAnsi="Arial" w:cs="Arial"/>
        </w:rPr>
        <w:t>, 2019</w:t>
      </w:r>
      <w:r w:rsidRPr="007F1180">
        <w:rPr>
          <w:rFonts w:ascii="Arial" w:hAnsi="Arial" w:cs="Arial"/>
        </w:rPr>
        <w:t>, in</w:t>
      </w:r>
      <w:r w:rsidR="00CC500A">
        <w:rPr>
          <w:rFonts w:ascii="Arial" w:hAnsi="Arial" w:cs="Arial"/>
        </w:rPr>
        <w:t xml:space="preserve"> the Council Chambers, City Hall, 43 Broadway</w:t>
      </w:r>
      <w:r w:rsidRPr="007F1180">
        <w:rPr>
          <w:rFonts w:ascii="Arial" w:hAnsi="Arial" w:cs="Arial"/>
        </w:rPr>
        <w:t xml:space="preserve"> at </w:t>
      </w:r>
      <w:r w:rsidR="007C332C">
        <w:rPr>
          <w:rFonts w:ascii="Arial" w:hAnsi="Arial" w:cs="Arial"/>
        </w:rPr>
        <w:t>7</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ED082E" w:rsidRDefault="0076528A" w:rsidP="0007388C">
      <w:pPr>
        <w:jc w:val="both"/>
        <w:rPr>
          <w:rFonts w:ascii="Arial" w:hAnsi="Arial" w:cs="Arial"/>
        </w:rPr>
      </w:pPr>
      <w:r w:rsidRPr="007F1180">
        <w:rPr>
          <w:rFonts w:ascii="Arial" w:hAnsi="Arial" w:cs="Arial"/>
        </w:rPr>
        <w:t>PRESENT:</w:t>
      </w:r>
      <w:r w:rsidRPr="007F1180">
        <w:rPr>
          <w:rFonts w:ascii="Arial" w:hAnsi="Arial" w:cs="Arial"/>
        </w:rPr>
        <w:tab/>
      </w:r>
      <w:r w:rsidR="003963D8">
        <w:rPr>
          <w:rFonts w:ascii="Arial" w:hAnsi="Arial" w:cs="Arial"/>
        </w:rPr>
        <w:t xml:space="preserve">Wick </w:t>
      </w:r>
      <w:r w:rsidR="006F1F08">
        <w:rPr>
          <w:rFonts w:ascii="Arial" w:hAnsi="Arial" w:cs="Arial"/>
        </w:rPr>
        <w:t>Grimes</w:t>
      </w:r>
      <w:r w:rsidR="00ED082E">
        <w:rPr>
          <w:rFonts w:ascii="Arial" w:hAnsi="Arial" w:cs="Arial"/>
        </w:rPr>
        <w:t xml:space="preserve">, </w:t>
      </w:r>
      <w:r w:rsidR="003963D8">
        <w:rPr>
          <w:rFonts w:ascii="Arial" w:hAnsi="Arial" w:cs="Arial"/>
        </w:rPr>
        <w:t xml:space="preserve">Acting </w:t>
      </w:r>
      <w:r w:rsidR="00ED082E">
        <w:rPr>
          <w:rFonts w:ascii="Arial" w:hAnsi="Arial" w:cs="Arial"/>
        </w:rPr>
        <w:t>Chair</w:t>
      </w:r>
    </w:p>
    <w:p w:rsidR="00972A0D" w:rsidRDefault="003963D8" w:rsidP="00B54030">
      <w:pPr>
        <w:ind w:left="720" w:firstLine="720"/>
        <w:jc w:val="both"/>
        <w:rPr>
          <w:rFonts w:ascii="Arial" w:hAnsi="Arial" w:cs="Arial"/>
        </w:rPr>
      </w:pPr>
      <w:r>
        <w:rPr>
          <w:rFonts w:ascii="Arial" w:hAnsi="Arial" w:cs="Arial"/>
        </w:rPr>
        <w:t>Russell Johnson</w:t>
      </w:r>
      <w:r w:rsidR="000D5D3B">
        <w:rPr>
          <w:rFonts w:ascii="Arial" w:hAnsi="Arial" w:cs="Arial"/>
        </w:rPr>
        <w:t>, Acting Vice Chair</w:t>
      </w:r>
      <w:r w:rsidR="00972A0D" w:rsidRPr="00972A0D">
        <w:rPr>
          <w:rFonts w:ascii="Arial" w:hAnsi="Arial" w:cs="Arial"/>
        </w:rPr>
        <w:t xml:space="preserve"> </w:t>
      </w:r>
    </w:p>
    <w:p w:rsidR="00394B55" w:rsidRDefault="003963D8" w:rsidP="00B54030">
      <w:pPr>
        <w:ind w:left="720" w:firstLine="720"/>
        <w:jc w:val="both"/>
        <w:rPr>
          <w:rFonts w:ascii="Arial" w:hAnsi="Arial" w:cs="Arial"/>
        </w:rPr>
      </w:pPr>
      <w:r>
        <w:rPr>
          <w:rFonts w:ascii="Arial" w:hAnsi="Arial" w:cs="Arial"/>
        </w:rPr>
        <w:t>Bart Grimes</w:t>
      </w:r>
      <w:r w:rsidR="00C93689">
        <w:rPr>
          <w:rFonts w:ascii="Arial" w:hAnsi="Arial" w:cs="Arial"/>
        </w:rPr>
        <w:t>,</w:t>
      </w:r>
      <w:r>
        <w:rPr>
          <w:rFonts w:ascii="Arial" w:hAnsi="Arial" w:cs="Arial"/>
        </w:rPr>
        <w:t xml:space="preserve"> Acting</w:t>
      </w:r>
      <w:r w:rsidR="00C93689">
        <w:rPr>
          <w:rFonts w:ascii="Arial" w:hAnsi="Arial" w:cs="Arial"/>
        </w:rPr>
        <w:t xml:space="preserve"> </w:t>
      </w:r>
      <w:r w:rsidR="008C135E">
        <w:rPr>
          <w:rFonts w:ascii="Arial" w:hAnsi="Arial" w:cs="Arial"/>
        </w:rPr>
        <w:t>Secretary</w:t>
      </w:r>
    </w:p>
    <w:p w:rsidR="009473DF" w:rsidRDefault="003963D8" w:rsidP="009473DF">
      <w:pPr>
        <w:tabs>
          <w:tab w:val="left" w:pos="6513"/>
        </w:tabs>
        <w:ind w:left="720" w:firstLine="720"/>
        <w:jc w:val="both"/>
        <w:rPr>
          <w:rFonts w:ascii="Arial" w:hAnsi="Arial" w:cs="Arial"/>
        </w:rPr>
      </w:pPr>
      <w:r>
        <w:rPr>
          <w:rFonts w:ascii="Arial" w:hAnsi="Arial" w:cs="Arial"/>
        </w:rPr>
        <w:t>Sam GoldBlatt</w:t>
      </w:r>
    </w:p>
    <w:p w:rsidR="0007388C" w:rsidRPr="007F1180" w:rsidRDefault="003963D8" w:rsidP="009473DF">
      <w:pPr>
        <w:tabs>
          <w:tab w:val="left" w:pos="6513"/>
        </w:tabs>
        <w:ind w:left="720" w:firstLine="720"/>
        <w:jc w:val="both"/>
        <w:rPr>
          <w:rFonts w:ascii="Arial" w:hAnsi="Arial" w:cs="Arial"/>
        </w:rPr>
      </w:pPr>
      <w:r>
        <w:rPr>
          <w:rFonts w:ascii="Arial" w:hAnsi="Arial" w:cs="Arial"/>
        </w:rPr>
        <w:t>David Riley</w:t>
      </w:r>
    </w:p>
    <w:p w:rsidR="00792873" w:rsidRDefault="00792873" w:rsidP="008C135E">
      <w:pPr>
        <w:ind w:left="720" w:firstLine="720"/>
        <w:jc w:val="both"/>
        <w:rPr>
          <w:rFonts w:ascii="Arial" w:hAnsi="Arial" w:cs="Arial"/>
        </w:rPr>
      </w:pP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3963D8" w:rsidRDefault="00326F0C" w:rsidP="00B54030">
      <w:pPr>
        <w:ind w:left="720" w:firstLine="720"/>
        <w:jc w:val="both"/>
        <w:rPr>
          <w:rFonts w:ascii="Arial" w:hAnsi="Arial" w:cs="Arial"/>
        </w:rPr>
      </w:pPr>
      <w:r>
        <w:rPr>
          <w:rFonts w:ascii="Arial" w:hAnsi="Arial" w:cs="Arial"/>
        </w:rPr>
        <w:t>ABSENT:</w:t>
      </w:r>
      <w:r>
        <w:rPr>
          <w:rFonts w:ascii="Arial" w:hAnsi="Arial" w:cs="Arial"/>
        </w:rPr>
        <w:tab/>
      </w:r>
      <w:r w:rsidR="000D5D3B">
        <w:rPr>
          <w:rFonts w:ascii="Arial" w:hAnsi="Arial" w:cs="Arial"/>
        </w:rPr>
        <w:t>Robert Buzard</w:t>
      </w:r>
    </w:p>
    <w:p w:rsidR="008967E5" w:rsidRDefault="003963D8" w:rsidP="003963D8">
      <w:pPr>
        <w:ind w:left="2160" w:firstLine="720"/>
        <w:jc w:val="both"/>
        <w:rPr>
          <w:rFonts w:ascii="Arial" w:hAnsi="Arial" w:cs="Arial"/>
        </w:rPr>
      </w:pPr>
      <w:r>
        <w:rPr>
          <w:rFonts w:ascii="Arial" w:hAnsi="Arial" w:cs="Arial"/>
        </w:rPr>
        <w:t xml:space="preserve">Chuck </w:t>
      </w:r>
      <w:r w:rsidR="006F1F08">
        <w:rPr>
          <w:rFonts w:ascii="Arial" w:hAnsi="Arial" w:cs="Arial"/>
        </w:rPr>
        <w:t>Johnson</w:t>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Pr="007F1180" w:rsidRDefault="0076528A" w:rsidP="001F0D98">
      <w:pPr>
        <w:jc w:val="center"/>
        <w:rPr>
          <w:rFonts w:ascii="Arial" w:hAnsi="Arial" w:cs="Arial"/>
          <w:b/>
          <w:bCs/>
          <w:spacing w:val="120"/>
        </w:rPr>
      </w:pPr>
      <w:r w:rsidRPr="007F1180">
        <w:rPr>
          <w:rFonts w:ascii="Arial" w:hAnsi="Arial" w:cs="Arial"/>
          <w:b/>
          <w:bCs/>
          <w:spacing w:val="120"/>
        </w:rPr>
        <w:t>DECISIONS</w:t>
      </w:r>
    </w:p>
    <w:p w:rsidR="00DD0C27" w:rsidRDefault="00DD0C27" w:rsidP="00DD0C27">
      <w:pPr>
        <w:jc w:val="both"/>
        <w:rPr>
          <w:rFonts w:ascii="Arial" w:hAnsi="Arial" w:cs="Arial"/>
        </w:rPr>
      </w:pPr>
    </w:p>
    <w:p w:rsidR="00985295" w:rsidRDefault="00985295" w:rsidP="00F62011">
      <w:pPr>
        <w:jc w:val="both"/>
        <w:rPr>
          <w:rFonts w:ascii="Arial" w:hAnsi="Arial" w:cs="Arial"/>
        </w:rPr>
      </w:pPr>
      <w:r>
        <w:rPr>
          <w:rFonts w:ascii="Arial" w:hAnsi="Arial" w:cs="Arial"/>
        </w:rPr>
        <w:t>Upon a motion duly made and seconded, the following petitions were identified for approval under the summary calendar:</w:t>
      </w:r>
    </w:p>
    <w:p w:rsidR="00985295" w:rsidRDefault="00985295" w:rsidP="00F62011">
      <w:pPr>
        <w:jc w:val="both"/>
        <w:rPr>
          <w:rFonts w:ascii="Arial" w:hAnsi="Arial" w:cs="Arial"/>
        </w:rPr>
      </w:pPr>
    </w:p>
    <w:p w:rsidR="00985295" w:rsidRDefault="00B866A5" w:rsidP="00F62011">
      <w:pPr>
        <w:jc w:val="both"/>
        <w:rPr>
          <w:rFonts w:ascii="Arial" w:hAnsi="Arial" w:cs="Arial"/>
        </w:rPr>
      </w:pPr>
      <w:r w:rsidRPr="00B866A5">
        <w:rPr>
          <w:rFonts w:ascii="Arial" w:hAnsi="Arial" w:cs="Arial"/>
        </w:rPr>
        <w:t>PETITION OF DONALD OCCASO, applicant and owner; for a use variance for permission to convert the existing building from 2 dwelling units and a professional office into 3 dwelling units, (3 dwelling units not allowed), applying to the property located at 292 Broadway, TAP 14, Lot 23-4, (R-10 zone).</w:t>
      </w:r>
    </w:p>
    <w:p w:rsidR="00B866A5" w:rsidRDefault="00B866A5" w:rsidP="00F62011">
      <w:pPr>
        <w:jc w:val="both"/>
        <w:rPr>
          <w:rFonts w:ascii="Arial" w:hAnsi="Arial" w:cs="Arial"/>
        </w:rPr>
      </w:pPr>
    </w:p>
    <w:p w:rsidR="00B866A5" w:rsidRDefault="00B866A5" w:rsidP="00F62011">
      <w:pPr>
        <w:jc w:val="both"/>
        <w:rPr>
          <w:rFonts w:ascii="Arial" w:hAnsi="Arial" w:cs="Arial"/>
        </w:rPr>
      </w:pPr>
      <w:r w:rsidRPr="00B866A5">
        <w:rPr>
          <w:rFonts w:ascii="Arial" w:hAnsi="Arial" w:cs="Arial"/>
        </w:rPr>
        <w:t>PETITION OF ELIZABETH PONTE, applicant; JOSEPH PONTE, owner; for a special use permit and a variance to the dimensional requirements for permission to construct a front porch addition which will increase the lot coverage from 23% to 24%, (20% allowed), applying to the property located at 97 Eustis Ave., TAP 20, Lot 123, (R-10 zone).</w:t>
      </w:r>
    </w:p>
    <w:p w:rsidR="00B866A5" w:rsidRDefault="00B866A5" w:rsidP="00F62011">
      <w:pPr>
        <w:jc w:val="both"/>
        <w:rPr>
          <w:rFonts w:ascii="Arial" w:hAnsi="Arial" w:cs="Arial"/>
        </w:rPr>
      </w:pPr>
    </w:p>
    <w:p w:rsidR="00B866A5" w:rsidRDefault="00B866A5" w:rsidP="00F62011">
      <w:pPr>
        <w:jc w:val="both"/>
        <w:rPr>
          <w:rFonts w:ascii="Arial" w:hAnsi="Arial" w:cs="Arial"/>
        </w:rPr>
      </w:pPr>
      <w:r w:rsidRPr="00B866A5">
        <w:rPr>
          <w:rFonts w:ascii="Arial" w:hAnsi="Arial" w:cs="Arial"/>
        </w:rPr>
        <w:t>PETITION OF MIKE MILLER, applicant and owner; for a special use permit for permission to construct a rooftop deck applying to the property located at 19 Friendship Pl., TAP 11, Lot 149, (R-10 zone).</w:t>
      </w:r>
    </w:p>
    <w:p w:rsidR="00B866A5" w:rsidRDefault="00B866A5" w:rsidP="00F62011">
      <w:pPr>
        <w:jc w:val="both"/>
        <w:rPr>
          <w:rFonts w:ascii="Arial" w:hAnsi="Arial" w:cs="Arial"/>
        </w:rPr>
      </w:pPr>
    </w:p>
    <w:p w:rsidR="006F1F08" w:rsidRDefault="006F1F08" w:rsidP="006F1F08">
      <w:pPr>
        <w:jc w:val="both"/>
        <w:rPr>
          <w:rFonts w:ascii="Arial" w:hAnsi="Arial" w:cs="Arial"/>
        </w:rPr>
      </w:pPr>
      <w:r>
        <w:rPr>
          <w:rFonts w:ascii="Arial" w:hAnsi="Arial" w:cs="Arial"/>
        </w:rPr>
        <w:t>A motion was made by Mr. Johnson, seconded by Mr. Grimes approving the staff reports of the items on the summary calendar as the Board’s findings of fact. The motion was unanimously approved.</w:t>
      </w:r>
    </w:p>
    <w:p w:rsidR="006F1F08" w:rsidRDefault="006F1F08" w:rsidP="00F62011">
      <w:pPr>
        <w:jc w:val="both"/>
        <w:rPr>
          <w:rFonts w:ascii="Arial" w:hAnsi="Arial" w:cs="Arial"/>
        </w:rPr>
      </w:pPr>
    </w:p>
    <w:p w:rsidR="006F1F08" w:rsidRDefault="006F1F08" w:rsidP="006F1F08">
      <w:pPr>
        <w:jc w:val="both"/>
        <w:rPr>
          <w:rFonts w:ascii="Arial" w:hAnsi="Arial" w:cs="Arial"/>
        </w:rPr>
      </w:pPr>
      <w:r>
        <w:rPr>
          <w:rFonts w:ascii="Arial" w:hAnsi="Arial" w:cs="Arial"/>
        </w:rPr>
        <w:t xml:space="preserve">A motion was made by Mr. Johnson, seconded by Mr. Grimes to approve the items listed on the summary calendar with the condition the project be started and substantially </w:t>
      </w:r>
      <w:r>
        <w:rPr>
          <w:rFonts w:ascii="Arial" w:hAnsi="Arial" w:cs="Arial"/>
        </w:rPr>
        <w:lastRenderedPageBreak/>
        <w:t>completed within twelve (12) months of the date of the decision and that all outstanding invoices due to the city be paid prior to the recording of the decision. The motion was unanimously approved.</w:t>
      </w:r>
    </w:p>
    <w:p w:rsidR="003963D8" w:rsidRDefault="003963D8" w:rsidP="00F62011">
      <w:pPr>
        <w:jc w:val="both"/>
        <w:rPr>
          <w:rFonts w:ascii="Arial" w:hAnsi="Arial" w:cs="Arial"/>
        </w:rPr>
      </w:pPr>
    </w:p>
    <w:p w:rsidR="00CF54C4" w:rsidRDefault="00CF54C4" w:rsidP="001616C7">
      <w:pPr>
        <w:jc w:val="both"/>
        <w:rPr>
          <w:rFonts w:ascii="Arial" w:hAnsi="Arial" w:cs="Arial"/>
        </w:rPr>
      </w:pPr>
      <w:r w:rsidRPr="007A66B1">
        <w:rPr>
          <w:rFonts w:ascii="Arial" w:hAnsi="Arial" w:cs="Arial"/>
        </w:rPr>
        <w:t xml:space="preserve">A motion to adopt the </w:t>
      </w:r>
      <w:r w:rsidR="006D1446">
        <w:rPr>
          <w:rFonts w:ascii="Arial" w:hAnsi="Arial" w:cs="Arial"/>
        </w:rPr>
        <w:t xml:space="preserve">prior submitted </w:t>
      </w:r>
      <w:r w:rsidRPr="007A66B1">
        <w:rPr>
          <w:rFonts w:ascii="Arial" w:hAnsi="Arial" w:cs="Arial"/>
        </w:rPr>
        <w:t>application, plans,</w:t>
      </w:r>
      <w:r w:rsidR="0093402B">
        <w:rPr>
          <w:rFonts w:ascii="Arial" w:hAnsi="Arial" w:cs="Arial"/>
        </w:rPr>
        <w:t xml:space="preserve"> the </w:t>
      </w:r>
      <w:r w:rsidR="006F1F08">
        <w:rPr>
          <w:rFonts w:ascii="Arial" w:hAnsi="Arial" w:cs="Arial"/>
        </w:rPr>
        <w:t>representation</w:t>
      </w:r>
      <w:r w:rsidR="0093402B">
        <w:rPr>
          <w:rFonts w:ascii="Arial" w:hAnsi="Arial" w:cs="Arial"/>
        </w:rPr>
        <w:t xml:space="preserve"> of </w:t>
      </w:r>
      <w:r w:rsidR="006F1F08">
        <w:rPr>
          <w:rFonts w:ascii="Arial" w:hAnsi="Arial" w:cs="Arial"/>
        </w:rPr>
        <w:t>attorney J. Russell Jackson</w:t>
      </w:r>
      <w:r w:rsidR="006D1446">
        <w:rPr>
          <w:rFonts w:ascii="Arial" w:hAnsi="Arial" w:cs="Arial"/>
        </w:rPr>
        <w:t xml:space="preserve">, </w:t>
      </w:r>
      <w:r w:rsidRPr="007A66B1">
        <w:rPr>
          <w:rFonts w:ascii="Arial" w:hAnsi="Arial" w:cs="Arial"/>
        </w:rPr>
        <w:t>and the staff report as the board’s findings of fact for the</w:t>
      </w:r>
      <w:r w:rsidR="001616C7">
        <w:rPr>
          <w:rFonts w:ascii="Arial" w:hAnsi="Arial" w:cs="Arial"/>
        </w:rPr>
        <w:t xml:space="preserve"> </w:t>
      </w:r>
      <w:r w:rsidR="006F1F08" w:rsidRPr="006F1F08">
        <w:rPr>
          <w:rFonts w:ascii="Arial" w:hAnsi="Arial" w:cs="Arial"/>
        </w:rPr>
        <w:t xml:space="preserve">PETITION OF ERIC PICARD, applicant and owner; for a special use permit and variance to the off-street parking requirements for permission to convert one of two existing dwelling units and a professional office into a 5-bedroom guest house and provide 5 off-street parking spaces, (7 off-street parking spaces required), applying to the property located at 37 Powell Ave., TAP 11, Lot 56, (R-10 zone). </w:t>
      </w:r>
      <w:r w:rsidR="0093402B">
        <w:rPr>
          <w:rFonts w:ascii="Arial" w:hAnsi="Arial" w:cs="Arial"/>
        </w:rPr>
        <w:t xml:space="preserve"> </w:t>
      </w:r>
      <w:r w:rsidRPr="007A66B1">
        <w:rPr>
          <w:rFonts w:ascii="Arial" w:hAnsi="Arial" w:cs="Arial"/>
        </w:rPr>
        <w:t xml:space="preserve">was made by </w:t>
      </w:r>
      <w:r w:rsidR="00972A0D">
        <w:rPr>
          <w:rFonts w:ascii="Arial" w:hAnsi="Arial" w:cs="Arial"/>
        </w:rPr>
        <w:t>Mr</w:t>
      </w:r>
      <w:r w:rsidR="00C356E8">
        <w:rPr>
          <w:rFonts w:ascii="Arial" w:hAnsi="Arial" w:cs="Arial"/>
        </w:rPr>
        <w:t xml:space="preserve">. </w:t>
      </w:r>
      <w:r w:rsidR="006F1F08">
        <w:rPr>
          <w:rFonts w:ascii="Arial" w:hAnsi="Arial" w:cs="Arial"/>
        </w:rPr>
        <w:t>Johnson</w:t>
      </w:r>
      <w:r w:rsidR="009A0D9D">
        <w:rPr>
          <w:rFonts w:ascii="Arial" w:hAnsi="Arial" w:cs="Arial"/>
        </w:rPr>
        <w:t xml:space="preserve">, seconded by </w:t>
      </w:r>
      <w:r w:rsidR="00B87D74">
        <w:rPr>
          <w:rFonts w:ascii="Arial" w:hAnsi="Arial" w:cs="Arial"/>
        </w:rPr>
        <w:t xml:space="preserve">Mr. </w:t>
      </w:r>
      <w:r w:rsidR="006F1F08">
        <w:rPr>
          <w:rFonts w:ascii="Arial" w:hAnsi="Arial" w:cs="Arial"/>
        </w:rPr>
        <w:t>Grimes</w:t>
      </w:r>
      <w:r w:rsidRPr="007A66B1">
        <w:rPr>
          <w:rFonts w:ascii="Arial" w:hAnsi="Arial" w:cs="Arial"/>
        </w:rPr>
        <w:t>. The motion was unanimously approved. A motion to approve the application with the condition</w:t>
      </w:r>
      <w:r w:rsidR="002C4D00">
        <w:rPr>
          <w:rFonts w:ascii="Arial" w:hAnsi="Arial" w:cs="Arial"/>
        </w:rPr>
        <w:t>s</w:t>
      </w:r>
      <w:r w:rsidRPr="007A66B1">
        <w:rPr>
          <w:rFonts w:ascii="Arial" w:hAnsi="Arial" w:cs="Arial"/>
        </w:rPr>
        <w:t xml:space="preserve"> the project be started and substantially completed within </w:t>
      </w:r>
      <w:r w:rsidR="0013065E">
        <w:rPr>
          <w:rFonts w:ascii="Arial" w:hAnsi="Arial" w:cs="Arial"/>
        </w:rPr>
        <w:t>twelve</w:t>
      </w:r>
      <w:r w:rsidRPr="007A66B1">
        <w:rPr>
          <w:rFonts w:ascii="Arial" w:hAnsi="Arial" w:cs="Arial"/>
        </w:rPr>
        <w:t xml:space="preserve"> (1</w:t>
      </w:r>
      <w:r w:rsidR="0013065E">
        <w:rPr>
          <w:rFonts w:ascii="Arial" w:hAnsi="Arial" w:cs="Arial"/>
        </w:rPr>
        <w:t>2</w:t>
      </w:r>
      <w:r w:rsidRPr="007A66B1">
        <w:rPr>
          <w:rFonts w:ascii="Arial" w:hAnsi="Arial" w:cs="Arial"/>
        </w:rPr>
        <w:t>) months of the date of the decision</w:t>
      </w:r>
      <w:r w:rsidR="00B25664">
        <w:rPr>
          <w:rFonts w:ascii="Arial" w:hAnsi="Arial" w:cs="Arial"/>
        </w:rPr>
        <w:t>,</w:t>
      </w:r>
      <w:r w:rsidR="002C4D00">
        <w:rPr>
          <w:rFonts w:ascii="Arial" w:hAnsi="Arial" w:cs="Arial"/>
        </w:rPr>
        <w:t xml:space="preserve"> </w:t>
      </w:r>
      <w:r w:rsidRPr="007A66B1">
        <w:rPr>
          <w:rFonts w:ascii="Arial" w:hAnsi="Arial" w:cs="Arial"/>
        </w:rPr>
        <w:t>and that all outstanding invoices relating to the cost of abutter notices be paid prior t</w:t>
      </w:r>
      <w:r w:rsidR="006477E9">
        <w:rPr>
          <w:rFonts w:ascii="Arial" w:hAnsi="Arial" w:cs="Arial"/>
        </w:rPr>
        <w:t>o the recording of the decision</w:t>
      </w:r>
      <w:r w:rsidR="00827F50">
        <w:rPr>
          <w:rFonts w:ascii="Arial" w:hAnsi="Arial" w:cs="Arial"/>
        </w:rPr>
        <w:t xml:space="preserve">, </w:t>
      </w:r>
      <w:r w:rsidRPr="007A66B1">
        <w:rPr>
          <w:rFonts w:ascii="Arial" w:hAnsi="Arial" w:cs="Arial"/>
        </w:rPr>
        <w:t xml:space="preserve">was made by </w:t>
      </w:r>
      <w:r w:rsidR="00972A0D">
        <w:rPr>
          <w:rFonts w:ascii="Arial" w:hAnsi="Arial" w:cs="Arial"/>
        </w:rPr>
        <w:t>Mr</w:t>
      </w:r>
      <w:r w:rsidR="00C356E8">
        <w:rPr>
          <w:rFonts w:ascii="Arial" w:hAnsi="Arial" w:cs="Arial"/>
        </w:rPr>
        <w:t xml:space="preserve">. </w:t>
      </w:r>
      <w:r w:rsidR="006F1F08">
        <w:rPr>
          <w:rFonts w:ascii="Arial" w:hAnsi="Arial" w:cs="Arial"/>
        </w:rPr>
        <w:t>Johnson</w:t>
      </w:r>
      <w:r w:rsidR="009A0D9D">
        <w:rPr>
          <w:rFonts w:ascii="Arial" w:hAnsi="Arial" w:cs="Arial"/>
        </w:rPr>
        <w:t xml:space="preserve">, seconded by </w:t>
      </w:r>
      <w:r w:rsidR="00B87D74">
        <w:rPr>
          <w:rFonts w:ascii="Arial" w:hAnsi="Arial" w:cs="Arial"/>
        </w:rPr>
        <w:t xml:space="preserve">Mr. </w:t>
      </w:r>
      <w:r w:rsidR="006F1F08">
        <w:rPr>
          <w:rFonts w:ascii="Arial" w:hAnsi="Arial" w:cs="Arial"/>
        </w:rPr>
        <w:t>Grimes</w:t>
      </w:r>
      <w:r w:rsidRPr="007A66B1">
        <w:rPr>
          <w:rFonts w:ascii="Arial" w:hAnsi="Arial" w:cs="Arial"/>
        </w:rPr>
        <w:t>. The motion was unanimously approved.</w:t>
      </w:r>
    </w:p>
    <w:p w:rsidR="00281D52" w:rsidRDefault="00281D52" w:rsidP="001616C7">
      <w:pPr>
        <w:jc w:val="both"/>
        <w:rPr>
          <w:rFonts w:ascii="Arial" w:hAnsi="Arial" w:cs="Arial"/>
        </w:rPr>
      </w:pPr>
    </w:p>
    <w:p w:rsidR="00D85D6D" w:rsidRDefault="00D85D6D" w:rsidP="00D85D6D">
      <w:pPr>
        <w:jc w:val="both"/>
        <w:rPr>
          <w:rFonts w:ascii="Arial" w:hAnsi="Arial" w:cs="Arial"/>
        </w:rPr>
      </w:pPr>
      <w:r w:rsidRPr="007A66B1">
        <w:rPr>
          <w:rFonts w:ascii="Arial" w:hAnsi="Arial" w:cs="Arial"/>
        </w:rPr>
        <w:t>A motion to adopt the application, plans,</w:t>
      </w:r>
      <w:r w:rsidR="0093402B" w:rsidRPr="0093402B">
        <w:t xml:space="preserve"> </w:t>
      </w:r>
      <w:r w:rsidR="003D6478">
        <w:rPr>
          <w:rFonts w:ascii="Arial" w:hAnsi="Arial" w:cs="Arial"/>
        </w:rPr>
        <w:t xml:space="preserve">the representation of attorney </w:t>
      </w:r>
      <w:r w:rsidR="003D6478">
        <w:rPr>
          <w:rFonts w:ascii="Arial" w:hAnsi="Arial" w:cs="Arial"/>
        </w:rPr>
        <w:t>Peter Regan</w:t>
      </w:r>
      <w:r w:rsidR="003D6478">
        <w:rPr>
          <w:rFonts w:ascii="Arial" w:hAnsi="Arial" w:cs="Arial"/>
        </w:rPr>
        <w:t>,</w:t>
      </w:r>
      <w:r w:rsidR="00245B0F">
        <w:rPr>
          <w:rFonts w:ascii="Arial" w:hAnsi="Arial" w:cs="Arial"/>
        </w:rPr>
        <w:t xml:space="preserve"> </w:t>
      </w:r>
      <w:r w:rsidR="00611E39">
        <w:rPr>
          <w:rFonts w:ascii="Arial" w:hAnsi="Arial" w:cs="Arial"/>
        </w:rPr>
        <w:t xml:space="preserve">and </w:t>
      </w:r>
      <w:r w:rsidRPr="007A66B1">
        <w:rPr>
          <w:rFonts w:ascii="Arial" w:hAnsi="Arial" w:cs="Arial"/>
        </w:rPr>
        <w:t>the staff report as the board’s findings of fact for the</w:t>
      </w:r>
      <w:r w:rsidR="002C4D00">
        <w:rPr>
          <w:rFonts w:ascii="Arial" w:hAnsi="Arial" w:cs="Arial"/>
        </w:rPr>
        <w:t xml:space="preserve"> </w:t>
      </w:r>
      <w:r w:rsidR="006F1F08" w:rsidRPr="006F1F08">
        <w:rPr>
          <w:rFonts w:ascii="Arial" w:hAnsi="Arial" w:cs="Arial"/>
        </w:rPr>
        <w:t>PETITION OF LUKE FLEURY, applicant and owner; for a special use permit to construct a 111, sq. ft., 1st floor deck applying to the property located at 41 John St., TAP 27, Lot 93, (R-3 zone).</w:t>
      </w:r>
      <w:r w:rsidR="002C4D00">
        <w:rPr>
          <w:rFonts w:ascii="Arial" w:hAnsi="Arial" w:cs="Arial"/>
        </w:rPr>
        <w:t xml:space="preserve"> </w:t>
      </w:r>
      <w:r w:rsidRPr="007A66B1">
        <w:rPr>
          <w:rFonts w:ascii="Arial" w:hAnsi="Arial" w:cs="Arial"/>
        </w:rPr>
        <w:t xml:space="preserve">was made by </w:t>
      </w:r>
      <w:r w:rsidR="00972A0D">
        <w:rPr>
          <w:rFonts w:ascii="Arial" w:hAnsi="Arial" w:cs="Arial"/>
        </w:rPr>
        <w:t>Mr</w:t>
      </w:r>
      <w:r w:rsidR="00C356E8">
        <w:rPr>
          <w:rFonts w:ascii="Arial" w:hAnsi="Arial" w:cs="Arial"/>
        </w:rPr>
        <w:t xml:space="preserve">. </w:t>
      </w:r>
      <w:r w:rsidR="006F1F08">
        <w:rPr>
          <w:rFonts w:ascii="Arial" w:hAnsi="Arial" w:cs="Arial"/>
        </w:rPr>
        <w:t>Johnson</w:t>
      </w:r>
      <w:r>
        <w:rPr>
          <w:rFonts w:ascii="Arial" w:hAnsi="Arial" w:cs="Arial"/>
        </w:rPr>
        <w:t xml:space="preserve">, seconded by </w:t>
      </w:r>
      <w:r w:rsidR="00B87D74">
        <w:rPr>
          <w:rFonts w:ascii="Arial" w:hAnsi="Arial" w:cs="Arial"/>
        </w:rPr>
        <w:t xml:space="preserve">Mr. </w:t>
      </w:r>
      <w:r w:rsidR="006F1F08">
        <w:rPr>
          <w:rFonts w:ascii="Arial" w:hAnsi="Arial" w:cs="Arial"/>
        </w:rPr>
        <w:t>Grimes</w:t>
      </w:r>
      <w:r w:rsidRPr="007A66B1">
        <w:rPr>
          <w:rFonts w:ascii="Arial" w:hAnsi="Arial" w:cs="Arial"/>
        </w:rPr>
        <w:t>. The motion was unanimously approved. A motion to approve the application with the condition</w:t>
      </w:r>
      <w:r w:rsidR="002C4D00">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972A0D">
        <w:rPr>
          <w:rFonts w:ascii="Arial" w:hAnsi="Arial" w:cs="Arial"/>
        </w:rPr>
        <w:t>Mr</w:t>
      </w:r>
      <w:r w:rsidR="00C356E8">
        <w:rPr>
          <w:rFonts w:ascii="Arial" w:hAnsi="Arial" w:cs="Arial"/>
        </w:rPr>
        <w:t xml:space="preserve">. </w:t>
      </w:r>
      <w:r w:rsidR="006F1F08">
        <w:rPr>
          <w:rFonts w:ascii="Arial" w:hAnsi="Arial" w:cs="Arial"/>
        </w:rPr>
        <w:t>Johnson</w:t>
      </w:r>
      <w:r>
        <w:rPr>
          <w:rFonts w:ascii="Arial" w:hAnsi="Arial" w:cs="Arial"/>
        </w:rPr>
        <w:t xml:space="preserve">, seconded by </w:t>
      </w:r>
      <w:r w:rsidR="00B87D74">
        <w:rPr>
          <w:rFonts w:ascii="Arial" w:hAnsi="Arial" w:cs="Arial"/>
        </w:rPr>
        <w:t xml:space="preserve">Mr. </w:t>
      </w:r>
      <w:r w:rsidR="006F1F08">
        <w:rPr>
          <w:rFonts w:ascii="Arial" w:hAnsi="Arial" w:cs="Arial"/>
        </w:rPr>
        <w:t>Grimes</w:t>
      </w:r>
      <w:r w:rsidRPr="007A66B1">
        <w:rPr>
          <w:rFonts w:ascii="Arial" w:hAnsi="Arial" w:cs="Arial"/>
        </w:rPr>
        <w:t xml:space="preserve">. </w:t>
      </w:r>
      <w:r w:rsidR="00245B0F" w:rsidRPr="007A66B1">
        <w:rPr>
          <w:rFonts w:ascii="Arial" w:hAnsi="Arial" w:cs="Arial"/>
        </w:rPr>
        <w:t>The motion was unanimously approved.</w:t>
      </w:r>
    </w:p>
    <w:p w:rsidR="00930131" w:rsidRDefault="00930131" w:rsidP="00D85D6D">
      <w:pPr>
        <w:jc w:val="both"/>
        <w:rPr>
          <w:rFonts w:ascii="Arial" w:hAnsi="Arial" w:cs="Arial"/>
        </w:rPr>
      </w:pPr>
    </w:p>
    <w:p w:rsidR="00245B0F" w:rsidRDefault="00930131" w:rsidP="00930131">
      <w:pPr>
        <w:jc w:val="both"/>
        <w:rPr>
          <w:rFonts w:ascii="Arial" w:hAnsi="Arial" w:cs="Arial"/>
        </w:rPr>
      </w:pPr>
      <w:r w:rsidRPr="007A66B1">
        <w:rPr>
          <w:rFonts w:ascii="Arial" w:hAnsi="Arial" w:cs="Arial"/>
        </w:rPr>
        <w:t xml:space="preserve">A motion to adopt the application, plans, </w:t>
      </w:r>
      <w:r>
        <w:rPr>
          <w:rFonts w:ascii="Arial" w:hAnsi="Arial" w:cs="Arial"/>
        </w:rPr>
        <w:t xml:space="preserve">the </w:t>
      </w:r>
      <w:r w:rsidR="00245B0F">
        <w:rPr>
          <w:rFonts w:ascii="Arial" w:hAnsi="Arial" w:cs="Arial"/>
        </w:rPr>
        <w:t>testimony of Melissa Kirdzik</w:t>
      </w:r>
      <w:r w:rsidR="00C743D3">
        <w:rPr>
          <w:rFonts w:ascii="Arial" w:hAnsi="Arial" w:cs="Arial"/>
        </w:rPr>
        <w:t xml:space="preserve">, </w:t>
      </w:r>
      <w:r w:rsidR="00245B0F">
        <w:rPr>
          <w:rFonts w:ascii="Arial" w:hAnsi="Arial" w:cs="Arial"/>
        </w:rPr>
        <w:t>owner</w:t>
      </w:r>
      <w:r>
        <w:rPr>
          <w:rFonts w:ascii="Arial" w:hAnsi="Arial" w:cs="Arial"/>
        </w:rPr>
        <w:t xml:space="preserve">, </w:t>
      </w:r>
      <w:r w:rsidR="00245B0F">
        <w:rPr>
          <w:rFonts w:ascii="Arial" w:hAnsi="Arial" w:cs="Arial"/>
        </w:rPr>
        <w:t xml:space="preserve">Alexander Nesbitt, objector </w:t>
      </w:r>
      <w:r>
        <w:rPr>
          <w:rFonts w:ascii="Arial" w:hAnsi="Arial" w:cs="Arial"/>
        </w:rPr>
        <w:t xml:space="preserve">and </w:t>
      </w:r>
      <w:r w:rsidRPr="007A66B1">
        <w:rPr>
          <w:rFonts w:ascii="Arial" w:hAnsi="Arial" w:cs="Arial"/>
        </w:rPr>
        <w:t>the staff report as the board’s findings of fact for th</w:t>
      </w:r>
      <w:r w:rsidR="00245B0F">
        <w:rPr>
          <w:rFonts w:ascii="Arial" w:hAnsi="Arial" w:cs="Arial"/>
        </w:rPr>
        <w:t xml:space="preserve">e </w:t>
      </w:r>
      <w:r w:rsidR="00245B0F" w:rsidRPr="00245B0F">
        <w:rPr>
          <w:rFonts w:ascii="Arial" w:hAnsi="Arial" w:cs="Arial"/>
        </w:rPr>
        <w:t>PETITION OF MELISSA KIRDZIK, for a special use permit for permission to convert the 2nd dwelling unit into a 1-bedroom guesthouse use applying to the property located at 8 Johnson Ct., TAP 18, Lot 22, (R-10 zone).</w:t>
      </w:r>
      <w:r>
        <w:rPr>
          <w:rFonts w:ascii="Arial" w:hAnsi="Arial" w:cs="Arial"/>
        </w:rPr>
        <w:t xml:space="preserve"> </w:t>
      </w:r>
      <w:r w:rsidRPr="007A66B1">
        <w:rPr>
          <w:rFonts w:ascii="Arial" w:hAnsi="Arial" w:cs="Arial"/>
        </w:rPr>
        <w:t xml:space="preserve">was made by </w:t>
      </w:r>
      <w:r w:rsidR="00972A0D">
        <w:rPr>
          <w:rFonts w:ascii="Arial" w:hAnsi="Arial" w:cs="Arial"/>
        </w:rPr>
        <w:t>Mr</w:t>
      </w:r>
      <w:r>
        <w:rPr>
          <w:rFonts w:ascii="Arial" w:hAnsi="Arial" w:cs="Arial"/>
        </w:rPr>
        <w:t xml:space="preserve">. </w:t>
      </w:r>
      <w:r w:rsidR="006F1F08">
        <w:rPr>
          <w:rFonts w:ascii="Arial" w:hAnsi="Arial" w:cs="Arial"/>
        </w:rPr>
        <w:t>Johnson</w:t>
      </w:r>
      <w:r>
        <w:rPr>
          <w:rFonts w:ascii="Arial" w:hAnsi="Arial" w:cs="Arial"/>
        </w:rPr>
        <w:t xml:space="preserve">, seconded by </w:t>
      </w:r>
      <w:r w:rsidR="00B87D74">
        <w:rPr>
          <w:rFonts w:ascii="Arial" w:hAnsi="Arial" w:cs="Arial"/>
        </w:rPr>
        <w:t xml:space="preserve">Mr. </w:t>
      </w:r>
      <w:r w:rsidR="006F1F08">
        <w:rPr>
          <w:rFonts w:ascii="Arial" w:hAnsi="Arial" w:cs="Arial"/>
        </w:rPr>
        <w:t>Grimes</w:t>
      </w:r>
      <w:r w:rsidRPr="007A66B1">
        <w:rPr>
          <w:rFonts w:ascii="Arial" w:hAnsi="Arial" w:cs="Arial"/>
        </w:rPr>
        <w:t>. The motion was unanimously approved. A motion to approve the application with the condition</w:t>
      </w:r>
      <w:r>
        <w:rPr>
          <w:rFonts w:ascii="Arial" w:hAnsi="Arial" w:cs="Arial"/>
        </w:rPr>
        <w:t>s</w:t>
      </w:r>
      <w:r w:rsidRPr="007A66B1">
        <w:rPr>
          <w:rFonts w:ascii="Arial" w:hAnsi="Arial" w:cs="Arial"/>
        </w:rPr>
        <w:t xml:space="preserve"> the project be started and substantially completed within </w:t>
      </w:r>
      <w:r w:rsidR="00C743D3">
        <w:rPr>
          <w:rFonts w:ascii="Arial" w:hAnsi="Arial" w:cs="Arial"/>
        </w:rPr>
        <w:t>eighteen</w:t>
      </w:r>
      <w:r w:rsidRPr="007A66B1">
        <w:rPr>
          <w:rFonts w:ascii="Arial" w:hAnsi="Arial" w:cs="Arial"/>
        </w:rPr>
        <w:t xml:space="preserve"> (1</w:t>
      </w:r>
      <w:r w:rsidR="00C743D3">
        <w:rPr>
          <w:rFonts w:ascii="Arial" w:hAnsi="Arial" w:cs="Arial"/>
        </w:rPr>
        <w:t>8</w:t>
      </w:r>
      <w:r w:rsidRPr="007A66B1">
        <w:rPr>
          <w:rFonts w:ascii="Arial" w:hAnsi="Arial" w:cs="Arial"/>
        </w:rPr>
        <w:t>)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972A0D">
        <w:rPr>
          <w:rFonts w:ascii="Arial" w:hAnsi="Arial" w:cs="Arial"/>
        </w:rPr>
        <w:t>Mr</w:t>
      </w:r>
      <w:r>
        <w:rPr>
          <w:rFonts w:ascii="Arial" w:hAnsi="Arial" w:cs="Arial"/>
        </w:rPr>
        <w:t xml:space="preserve">. </w:t>
      </w:r>
      <w:r w:rsidR="006F1F08">
        <w:rPr>
          <w:rFonts w:ascii="Arial" w:hAnsi="Arial" w:cs="Arial"/>
        </w:rPr>
        <w:t>Johnson</w:t>
      </w:r>
      <w:r>
        <w:rPr>
          <w:rFonts w:ascii="Arial" w:hAnsi="Arial" w:cs="Arial"/>
        </w:rPr>
        <w:t xml:space="preserve">, seconded by </w:t>
      </w:r>
      <w:r w:rsidR="00B87D74">
        <w:rPr>
          <w:rFonts w:ascii="Arial" w:hAnsi="Arial" w:cs="Arial"/>
        </w:rPr>
        <w:t xml:space="preserve">Mr. </w:t>
      </w:r>
      <w:r w:rsidR="006F1F08">
        <w:rPr>
          <w:rFonts w:ascii="Arial" w:hAnsi="Arial" w:cs="Arial"/>
        </w:rPr>
        <w:t>Grimes</w:t>
      </w:r>
      <w:r w:rsidRPr="007A66B1">
        <w:rPr>
          <w:rFonts w:ascii="Arial" w:hAnsi="Arial" w:cs="Arial"/>
        </w:rPr>
        <w:t xml:space="preserve">. </w:t>
      </w:r>
      <w:r w:rsidR="00245B0F" w:rsidRPr="007A66B1">
        <w:rPr>
          <w:rFonts w:ascii="Arial" w:hAnsi="Arial" w:cs="Arial"/>
        </w:rPr>
        <w:t xml:space="preserve">The motion was </w:t>
      </w:r>
      <w:r w:rsidR="00245B0F">
        <w:rPr>
          <w:rFonts w:ascii="Arial" w:hAnsi="Arial" w:cs="Arial"/>
        </w:rPr>
        <w:t>deni</w:t>
      </w:r>
      <w:r w:rsidR="00245B0F" w:rsidRPr="007A66B1">
        <w:rPr>
          <w:rFonts w:ascii="Arial" w:hAnsi="Arial" w:cs="Arial"/>
        </w:rPr>
        <w:t>ed</w:t>
      </w:r>
      <w:r w:rsidR="00245B0F">
        <w:rPr>
          <w:rFonts w:ascii="Arial" w:hAnsi="Arial" w:cs="Arial"/>
        </w:rPr>
        <w:t xml:space="preserve"> on a 2-3 vote. Mr. Grimes and Ril</w:t>
      </w:r>
      <w:r w:rsidR="00245B0F">
        <w:rPr>
          <w:rFonts w:ascii="Arial" w:hAnsi="Arial" w:cs="Arial"/>
        </w:rPr>
        <w:t>e</w:t>
      </w:r>
      <w:r w:rsidR="00245B0F">
        <w:rPr>
          <w:rFonts w:ascii="Arial" w:hAnsi="Arial" w:cs="Arial"/>
        </w:rPr>
        <w:t>y voting aye</w:t>
      </w:r>
      <w:r w:rsidR="00245B0F" w:rsidRPr="007A66B1">
        <w:rPr>
          <w:rFonts w:ascii="Arial" w:hAnsi="Arial" w:cs="Arial"/>
        </w:rPr>
        <w:t>.</w:t>
      </w:r>
      <w:r w:rsidR="00245B0F" w:rsidRPr="00245B0F">
        <w:rPr>
          <w:rFonts w:ascii="Arial" w:hAnsi="Arial" w:cs="Arial"/>
        </w:rPr>
        <w:t xml:space="preserve"> </w:t>
      </w:r>
    </w:p>
    <w:p w:rsidR="00245B0F" w:rsidRDefault="00245B0F" w:rsidP="00930131">
      <w:pPr>
        <w:jc w:val="both"/>
        <w:rPr>
          <w:rFonts w:ascii="Arial" w:hAnsi="Arial" w:cs="Arial"/>
        </w:rPr>
      </w:pPr>
    </w:p>
    <w:p w:rsidR="00930131" w:rsidRDefault="00930131" w:rsidP="00930131">
      <w:pPr>
        <w:jc w:val="both"/>
        <w:rPr>
          <w:rFonts w:ascii="Arial" w:hAnsi="Arial" w:cs="Arial"/>
        </w:rPr>
      </w:pPr>
      <w:r w:rsidRPr="007A66B1">
        <w:rPr>
          <w:rFonts w:ascii="Arial" w:hAnsi="Arial" w:cs="Arial"/>
        </w:rPr>
        <w:t xml:space="preserve">A motion to </w:t>
      </w:r>
      <w:r w:rsidR="000142DB">
        <w:rPr>
          <w:rFonts w:ascii="Arial" w:hAnsi="Arial" w:cs="Arial"/>
        </w:rPr>
        <w:t xml:space="preserve">approve the </w:t>
      </w:r>
      <w:r w:rsidR="00E50685" w:rsidRPr="00E50685">
        <w:rPr>
          <w:rFonts w:ascii="Arial" w:hAnsi="Arial" w:cs="Arial"/>
        </w:rPr>
        <w:t xml:space="preserve">PETITION OF TRENT &amp; LINDSAY AINSWORTH, applicants and owners; for a special use permit and a variance to the dimensional requirements for permission to remove the existing front porch and construct a larger 1-story addition which will be located 3’ from the east and west property lines, (10’ required), and 0’ from the north property line, (15’ required), and which will increase the lot coverage from 34% to 40%, (20% allowed), applying to the property located at 19 Webster St., TAP 40, Lot 471, </w:t>
      </w:r>
      <w:r w:rsidR="00E50685" w:rsidRPr="00E50685">
        <w:rPr>
          <w:rFonts w:ascii="Arial" w:hAnsi="Arial" w:cs="Arial"/>
        </w:rPr>
        <w:lastRenderedPageBreak/>
        <w:t>(R-10 zone)</w:t>
      </w:r>
      <w:r w:rsidR="00E50685">
        <w:rPr>
          <w:rFonts w:ascii="Arial" w:hAnsi="Arial" w:cs="Arial"/>
        </w:rPr>
        <w:t xml:space="preserve"> </w:t>
      </w:r>
      <w:r w:rsidRPr="007A66B1">
        <w:rPr>
          <w:rFonts w:ascii="Arial" w:hAnsi="Arial" w:cs="Arial"/>
        </w:rPr>
        <w:t xml:space="preserve">was made by </w:t>
      </w:r>
      <w:r w:rsidR="00972A0D">
        <w:rPr>
          <w:rFonts w:ascii="Arial" w:hAnsi="Arial" w:cs="Arial"/>
        </w:rPr>
        <w:t>Mr</w:t>
      </w:r>
      <w:r>
        <w:rPr>
          <w:rFonts w:ascii="Arial" w:hAnsi="Arial" w:cs="Arial"/>
        </w:rPr>
        <w:t xml:space="preserve">. </w:t>
      </w:r>
      <w:r w:rsidR="006F1F08">
        <w:rPr>
          <w:rFonts w:ascii="Arial" w:hAnsi="Arial" w:cs="Arial"/>
        </w:rPr>
        <w:t>Johnson</w:t>
      </w:r>
      <w:r>
        <w:rPr>
          <w:rFonts w:ascii="Arial" w:hAnsi="Arial" w:cs="Arial"/>
        </w:rPr>
        <w:t xml:space="preserve">, seconded by </w:t>
      </w:r>
      <w:r w:rsidR="00B87D74">
        <w:rPr>
          <w:rFonts w:ascii="Arial" w:hAnsi="Arial" w:cs="Arial"/>
        </w:rPr>
        <w:t xml:space="preserve">Mr. </w:t>
      </w:r>
      <w:r w:rsidR="006F1F08">
        <w:rPr>
          <w:rFonts w:ascii="Arial" w:hAnsi="Arial" w:cs="Arial"/>
        </w:rPr>
        <w:t>Grimes</w:t>
      </w:r>
      <w:r w:rsidRPr="007A66B1">
        <w:rPr>
          <w:rFonts w:ascii="Arial" w:hAnsi="Arial" w:cs="Arial"/>
        </w:rPr>
        <w:t>. The motion was unanimously approved. A motion to approve the application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972A0D">
        <w:rPr>
          <w:rFonts w:ascii="Arial" w:hAnsi="Arial" w:cs="Arial"/>
        </w:rPr>
        <w:t>Mr</w:t>
      </w:r>
      <w:r>
        <w:rPr>
          <w:rFonts w:ascii="Arial" w:hAnsi="Arial" w:cs="Arial"/>
        </w:rPr>
        <w:t xml:space="preserve">. </w:t>
      </w:r>
      <w:r w:rsidR="006F1F08">
        <w:rPr>
          <w:rFonts w:ascii="Arial" w:hAnsi="Arial" w:cs="Arial"/>
        </w:rPr>
        <w:t>Johnson</w:t>
      </w:r>
      <w:r>
        <w:rPr>
          <w:rFonts w:ascii="Arial" w:hAnsi="Arial" w:cs="Arial"/>
        </w:rPr>
        <w:t xml:space="preserve">, seconded by </w:t>
      </w:r>
      <w:r w:rsidR="00B87D74">
        <w:rPr>
          <w:rFonts w:ascii="Arial" w:hAnsi="Arial" w:cs="Arial"/>
        </w:rPr>
        <w:t xml:space="preserve">Mr. </w:t>
      </w:r>
      <w:r w:rsidR="006F1F08">
        <w:rPr>
          <w:rFonts w:ascii="Arial" w:hAnsi="Arial" w:cs="Arial"/>
        </w:rPr>
        <w:t>Grimes</w:t>
      </w:r>
      <w:r w:rsidRPr="007A66B1">
        <w:rPr>
          <w:rFonts w:ascii="Arial" w:hAnsi="Arial" w:cs="Arial"/>
        </w:rPr>
        <w:t>. The motion was unanimously approved.</w:t>
      </w:r>
      <w:r>
        <w:rPr>
          <w:rFonts w:ascii="Arial" w:hAnsi="Arial" w:cs="Arial"/>
        </w:rPr>
        <w:t xml:space="preserve"> </w:t>
      </w:r>
      <w:r w:rsidR="000142DB">
        <w:rPr>
          <w:rFonts w:ascii="Arial" w:hAnsi="Arial" w:cs="Arial"/>
        </w:rPr>
        <w:t xml:space="preserve">Attorney </w:t>
      </w:r>
      <w:r w:rsidR="00C743D3">
        <w:rPr>
          <w:rFonts w:ascii="Arial" w:hAnsi="Arial" w:cs="Arial"/>
        </w:rPr>
        <w:t>Jeremiah Lynch</w:t>
      </w:r>
      <w:r w:rsidR="000142DB">
        <w:rPr>
          <w:rFonts w:ascii="Arial" w:hAnsi="Arial" w:cs="Arial"/>
        </w:rPr>
        <w:t xml:space="preserve"> represented the petitioner.</w:t>
      </w:r>
    </w:p>
    <w:p w:rsidR="00930131" w:rsidRDefault="00930131" w:rsidP="00D85D6D">
      <w:pPr>
        <w:jc w:val="both"/>
        <w:rPr>
          <w:rFonts w:ascii="Arial" w:hAnsi="Arial" w:cs="Arial"/>
        </w:rPr>
      </w:pPr>
    </w:p>
    <w:p w:rsidR="00930131" w:rsidRDefault="00930131" w:rsidP="00930131">
      <w:pPr>
        <w:jc w:val="both"/>
        <w:rPr>
          <w:rFonts w:ascii="Arial" w:hAnsi="Arial" w:cs="Arial"/>
        </w:rPr>
      </w:pPr>
      <w:r w:rsidRPr="007A66B1">
        <w:rPr>
          <w:rFonts w:ascii="Arial" w:hAnsi="Arial" w:cs="Arial"/>
        </w:rPr>
        <w:t>A motion to adopt the application, plans,</w:t>
      </w:r>
      <w:r w:rsidR="00C743D3">
        <w:rPr>
          <w:rFonts w:ascii="Arial" w:hAnsi="Arial" w:cs="Arial"/>
        </w:rPr>
        <w:t xml:space="preserve"> the </w:t>
      </w:r>
      <w:r w:rsidR="00E50685">
        <w:rPr>
          <w:rFonts w:ascii="Arial" w:hAnsi="Arial" w:cs="Arial"/>
        </w:rPr>
        <w:t>representation</w:t>
      </w:r>
      <w:r w:rsidR="00C743D3">
        <w:rPr>
          <w:rFonts w:ascii="Arial" w:hAnsi="Arial" w:cs="Arial"/>
        </w:rPr>
        <w:t xml:space="preserve"> of </w:t>
      </w:r>
      <w:r w:rsidR="00E50685">
        <w:rPr>
          <w:rFonts w:ascii="Arial" w:hAnsi="Arial" w:cs="Arial"/>
        </w:rPr>
        <w:t>attorney Peter Regan</w:t>
      </w:r>
      <w:r w:rsidR="00C743D3">
        <w:rPr>
          <w:rFonts w:ascii="Arial" w:hAnsi="Arial" w:cs="Arial"/>
        </w:rPr>
        <w:t>,</w:t>
      </w:r>
      <w:r w:rsidRPr="007A66B1">
        <w:rPr>
          <w:rFonts w:ascii="Arial" w:hAnsi="Arial" w:cs="Arial"/>
        </w:rPr>
        <w:t xml:space="preserve"> </w:t>
      </w:r>
      <w:r>
        <w:rPr>
          <w:rFonts w:ascii="Arial" w:hAnsi="Arial" w:cs="Arial"/>
        </w:rPr>
        <w:t xml:space="preserve">and </w:t>
      </w:r>
      <w:r w:rsidRPr="007A66B1">
        <w:rPr>
          <w:rFonts w:ascii="Arial" w:hAnsi="Arial" w:cs="Arial"/>
        </w:rPr>
        <w:t>the staff report as the board’s findings of fact for the</w:t>
      </w:r>
      <w:r>
        <w:rPr>
          <w:rFonts w:ascii="Arial" w:hAnsi="Arial" w:cs="Arial"/>
        </w:rPr>
        <w:t xml:space="preserve"> </w:t>
      </w:r>
      <w:r w:rsidR="00E50685" w:rsidRPr="00E50685">
        <w:rPr>
          <w:rFonts w:ascii="Arial" w:hAnsi="Arial" w:cs="Arial"/>
        </w:rPr>
        <w:t>PETITION OF KBC REALTY, LLC &amp; MC2 REALTY, LLC, applicants and owners; for a special use permit for permission to convert the existing retail space into a 2-bedroom guesthouse use applying to the property located at 86 Dr. Marcus F. Wheatland Blvd., TAP 14, Lot 151, (GB zone).</w:t>
      </w:r>
      <w:r w:rsidRPr="007A66B1">
        <w:rPr>
          <w:rFonts w:ascii="Arial" w:hAnsi="Arial" w:cs="Arial"/>
        </w:rPr>
        <w:t xml:space="preserve">was made by </w:t>
      </w:r>
      <w:r w:rsidR="00972A0D">
        <w:rPr>
          <w:rFonts w:ascii="Arial" w:hAnsi="Arial" w:cs="Arial"/>
        </w:rPr>
        <w:t>Mr</w:t>
      </w:r>
      <w:r>
        <w:rPr>
          <w:rFonts w:ascii="Arial" w:hAnsi="Arial" w:cs="Arial"/>
        </w:rPr>
        <w:t xml:space="preserve">. </w:t>
      </w:r>
      <w:r w:rsidR="006F1F08">
        <w:rPr>
          <w:rFonts w:ascii="Arial" w:hAnsi="Arial" w:cs="Arial"/>
        </w:rPr>
        <w:t>Johnson</w:t>
      </w:r>
      <w:r>
        <w:rPr>
          <w:rFonts w:ascii="Arial" w:hAnsi="Arial" w:cs="Arial"/>
        </w:rPr>
        <w:t xml:space="preserve">, seconded by </w:t>
      </w:r>
      <w:r w:rsidR="00B87D74">
        <w:rPr>
          <w:rFonts w:ascii="Arial" w:hAnsi="Arial" w:cs="Arial"/>
        </w:rPr>
        <w:t xml:space="preserve">Mr. </w:t>
      </w:r>
      <w:r w:rsidR="006F1F08">
        <w:rPr>
          <w:rFonts w:ascii="Arial" w:hAnsi="Arial" w:cs="Arial"/>
        </w:rPr>
        <w:t>Grimes</w:t>
      </w:r>
      <w:r w:rsidRPr="007A66B1">
        <w:rPr>
          <w:rFonts w:ascii="Arial" w:hAnsi="Arial" w:cs="Arial"/>
        </w:rPr>
        <w:t>. The motion was unanimously approved. A motion to approve the application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00C743D3">
        <w:rPr>
          <w:rFonts w:ascii="Arial" w:hAnsi="Arial" w:cs="Arial"/>
        </w:rPr>
        <w:t xml:space="preserve">that a Memorandum of Understanding be recorded,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972A0D">
        <w:rPr>
          <w:rFonts w:ascii="Arial" w:hAnsi="Arial" w:cs="Arial"/>
        </w:rPr>
        <w:t>Mr</w:t>
      </w:r>
      <w:r>
        <w:rPr>
          <w:rFonts w:ascii="Arial" w:hAnsi="Arial" w:cs="Arial"/>
        </w:rPr>
        <w:t xml:space="preserve">. </w:t>
      </w:r>
      <w:r w:rsidR="006F1F08">
        <w:rPr>
          <w:rFonts w:ascii="Arial" w:hAnsi="Arial" w:cs="Arial"/>
        </w:rPr>
        <w:t>Johnson</w:t>
      </w:r>
      <w:r>
        <w:rPr>
          <w:rFonts w:ascii="Arial" w:hAnsi="Arial" w:cs="Arial"/>
        </w:rPr>
        <w:t xml:space="preserve">, seconded by </w:t>
      </w:r>
      <w:r w:rsidR="00B87D74">
        <w:rPr>
          <w:rFonts w:ascii="Arial" w:hAnsi="Arial" w:cs="Arial"/>
        </w:rPr>
        <w:t xml:space="preserve">Mr. </w:t>
      </w:r>
      <w:r w:rsidR="006F1F08">
        <w:rPr>
          <w:rFonts w:ascii="Arial" w:hAnsi="Arial" w:cs="Arial"/>
        </w:rPr>
        <w:t>Grimes</w:t>
      </w:r>
      <w:r w:rsidRPr="007A66B1">
        <w:rPr>
          <w:rFonts w:ascii="Arial" w:hAnsi="Arial" w:cs="Arial"/>
        </w:rPr>
        <w:t>. The motion was unanimously approved.</w:t>
      </w:r>
      <w:r>
        <w:rPr>
          <w:rFonts w:ascii="Arial" w:hAnsi="Arial" w:cs="Arial"/>
        </w:rPr>
        <w:t xml:space="preserve"> </w:t>
      </w:r>
    </w:p>
    <w:p w:rsidR="00C743D3" w:rsidRDefault="00C743D3" w:rsidP="00C743D3">
      <w:pPr>
        <w:jc w:val="both"/>
        <w:rPr>
          <w:rFonts w:ascii="Arial" w:hAnsi="Arial" w:cs="Arial"/>
        </w:rPr>
      </w:pPr>
    </w:p>
    <w:p w:rsidR="00C743D3" w:rsidRDefault="00C743D3" w:rsidP="00C743D3">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00E50685" w:rsidRPr="00E50685">
        <w:rPr>
          <w:rFonts w:ascii="Arial" w:hAnsi="Arial" w:cs="Arial"/>
        </w:rPr>
        <w:t>PETITION OF KATHRYN VAN WINKLE, applicant and owner; for a special use permit and a variance to the dimensional requirements for permission to construct a 11’ x 12’ rear deck which will increase the lot coverage from 25% to 27%, (20% allowed), applying to the property located at 13 Greenough Pl., TAP 22, Lot 84, (R-10 zone)</w:t>
      </w:r>
      <w:r w:rsidR="00E50685">
        <w:rPr>
          <w:rFonts w:ascii="Arial" w:hAnsi="Arial" w:cs="Arial"/>
        </w:rPr>
        <w:t xml:space="preserve"> </w:t>
      </w:r>
      <w:r w:rsidRPr="007A66B1">
        <w:rPr>
          <w:rFonts w:ascii="Arial" w:hAnsi="Arial" w:cs="Arial"/>
        </w:rPr>
        <w:t xml:space="preserve">was made by </w:t>
      </w:r>
      <w:r>
        <w:rPr>
          <w:rFonts w:ascii="Arial" w:hAnsi="Arial" w:cs="Arial"/>
        </w:rPr>
        <w:t xml:space="preserve">Mr. </w:t>
      </w:r>
      <w:r w:rsidR="006F1F08">
        <w:rPr>
          <w:rFonts w:ascii="Arial" w:hAnsi="Arial" w:cs="Arial"/>
        </w:rPr>
        <w:t>Johnson</w:t>
      </w:r>
      <w:r>
        <w:rPr>
          <w:rFonts w:ascii="Arial" w:hAnsi="Arial" w:cs="Arial"/>
        </w:rPr>
        <w:t xml:space="preserve">, seconded by Mr. </w:t>
      </w:r>
      <w:r w:rsidR="006F1F08">
        <w:rPr>
          <w:rFonts w:ascii="Arial" w:hAnsi="Arial" w:cs="Arial"/>
        </w:rPr>
        <w:t>Grimes</w:t>
      </w:r>
      <w:r w:rsidRPr="007A66B1">
        <w:rPr>
          <w:rFonts w:ascii="Arial" w:hAnsi="Arial" w:cs="Arial"/>
        </w:rPr>
        <w:t>. The motion was unanimously approved. A motion to approve the application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Pr>
          <w:rFonts w:ascii="Arial" w:hAnsi="Arial" w:cs="Arial"/>
        </w:rPr>
        <w:t xml:space="preserve">Mr. </w:t>
      </w:r>
      <w:r w:rsidR="006F1F08">
        <w:rPr>
          <w:rFonts w:ascii="Arial" w:hAnsi="Arial" w:cs="Arial"/>
        </w:rPr>
        <w:t>Johnson</w:t>
      </w:r>
      <w:r>
        <w:rPr>
          <w:rFonts w:ascii="Arial" w:hAnsi="Arial" w:cs="Arial"/>
        </w:rPr>
        <w:t xml:space="preserve">, seconded by Mr. </w:t>
      </w:r>
      <w:r w:rsidR="006F1F08">
        <w:rPr>
          <w:rFonts w:ascii="Arial" w:hAnsi="Arial" w:cs="Arial"/>
        </w:rPr>
        <w:t>Grimes</w:t>
      </w:r>
      <w:r w:rsidRPr="007A66B1">
        <w:rPr>
          <w:rFonts w:ascii="Arial" w:hAnsi="Arial" w:cs="Arial"/>
        </w:rPr>
        <w:t>. The motion was unanimously approved.</w:t>
      </w:r>
      <w:r>
        <w:rPr>
          <w:rFonts w:ascii="Arial" w:hAnsi="Arial" w:cs="Arial"/>
        </w:rPr>
        <w:t xml:space="preserve"> </w:t>
      </w:r>
    </w:p>
    <w:p w:rsidR="00930131" w:rsidRDefault="00930131" w:rsidP="00D85D6D">
      <w:pPr>
        <w:jc w:val="both"/>
        <w:rPr>
          <w:rFonts w:ascii="Arial" w:hAnsi="Arial" w:cs="Arial"/>
        </w:rPr>
      </w:pPr>
    </w:p>
    <w:p w:rsidR="00E50685" w:rsidRDefault="00E50685" w:rsidP="00E50685">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Pr="00E50685">
        <w:rPr>
          <w:rFonts w:ascii="Arial" w:hAnsi="Arial" w:cs="Arial"/>
        </w:rPr>
        <w:t>PETITION OF KENDRICK &amp; DEBRA BREDE, applicants and owners; for a special use permit and a variance to the dimensional requirements for permission to construct a separate dwelling unit on the property, (one principle dwelling unit allowed), applying to the property located at 90 Malbone Rd., (Godfrey Malbone Estate), TAP 7, Lot 3-4, (R-10 zone)</w:t>
      </w:r>
      <w:r>
        <w:rPr>
          <w:rFonts w:ascii="Arial" w:hAnsi="Arial" w:cs="Arial"/>
        </w:rPr>
        <w:t xml:space="preserve"> </w:t>
      </w:r>
      <w:r w:rsidRPr="007A66B1">
        <w:rPr>
          <w:rFonts w:ascii="Arial" w:hAnsi="Arial" w:cs="Arial"/>
        </w:rPr>
        <w:t xml:space="preserve">was made by </w:t>
      </w:r>
      <w:r>
        <w:rPr>
          <w:rFonts w:ascii="Arial" w:hAnsi="Arial" w:cs="Arial"/>
        </w:rPr>
        <w:t>Mr. Johnson, seconded by Mr. Grimes</w:t>
      </w:r>
      <w:r w:rsidRPr="007A66B1">
        <w:rPr>
          <w:rFonts w:ascii="Arial" w:hAnsi="Arial" w:cs="Arial"/>
        </w:rPr>
        <w:t>. The motion was unanimously approved. A motion to approve the application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Pr>
          <w:rFonts w:ascii="Arial" w:hAnsi="Arial" w:cs="Arial"/>
        </w:rPr>
        <w:t>Mr. Johnson, seconded by Mr. Grimes</w:t>
      </w:r>
      <w:r w:rsidRPr="007A66B1">
        <w:rPr>
          <w:rFonts w:ascii="Arial" w:hAnsi="Arial" w:cs="Arial"/>
        </w:rPr>
        <w:t>. The motion was unanimously approved.</w:t>
      </w:r>
      <w:r>
        <w:rPr>
          <w:rFonts w:ascii="Arial" w:hAnsi="Arial" w:cs="Arial"/>
        </w:rPr>
        <w:t xml:space="preserve"> </w:t>
      </w:r>
      <w:r>
        <w:rPr>
          <w:rFonts w:ascii="Arial" w:hAnsi="Arial" w:cs="Arial"/>
        </w:rPr>
        <w:t>Attorney David Martland represented the application.</w:t>
      </w:r>
    </w:p>
    <w:p w:rsidR="00E50685" w:rsidRDefault="00E50685" w:rsidP="00D85D6D">
      <w:pPr>
        <w:jc w:val="both"/>
        <w:rPr>
          <w:rFonts w:ascii="Arial" w:hAnsi="Arial" w:cs="Arial"/>
        </w:rPr>
      </w:pPr>
    </w:p>
    <w:p w:rsidR="00AE300F" w:rsidRDefault="00AE300F" w:rsidP="00AE300F">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Pr="00AE300F">
        <w:rPr>
          <w:rFonts w:ascii="Arial" w:hAnsi="Arial" w:cs="Arial"/>
        </w:rPr>
        <w:t xml:space="preserve">PETITION OF DAVID HILL, applicant and owner, for a special use permit and a variance to the dimensional requirement for permission to place air conditioner condensers, a pergola and a storage shed les the 5’ from the north property </w:t>
      </w:r>
      <w:r w:rsidRPr="00AE300F">
        <w:rPr>
          <w:rFonts w:ascii="Arial" w:hAnsi="Arial" w:cs="Arial"/>
        </w:rPr>
        <w:lastRenderedPageBreak/>
        <w:t>line, (5’ required), applying to the property located at 62 Mill St., TAP 24, Lot 224, (GB zone)</w:t>
      </w:r>
      <w:r w:rsidR="002D16F3">
        <w:rPr>
          <w:rFonts w:ascii="Arial" w:hAnsi="Arial" w:cs="Arial"/>
        </w:rPr>
        <w:t xml:space="preserve"> </w:t>
      </w:r>
      <w:r w:rsidRPr="007A66B1">
        <w:rPr>
          <w:rFonts w:ascii="Arial" w:hAnsi="Arial" w:cs="Arial"/>
        </w:rPr>
        <w:t xml:space="preserve">was made by </w:t>
      </w:r>
      <w:r>
        <w:rPr>
          <w:rFonts w:ascii="Arial" w:hAnsi="Arial" w:cs="Arial"/>
        </w:rPr>
        <w:t>Mr. Johnson, seconded by Mr. Grimes</w:t>
      </w:r>
      <w:r w:rsidRPr="007A66B1">
        <w:rPr>
          <w:rFonts w:ascii="Arial" w:hAnsi="Arial" w:cs="Arial"/>
        </w:rPr>
        <w:t>. The motion was unanimously approved. A motion to approve the application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Pr>
          <w:rFonts w:ascii="Arial" w:hAnsi="Arial" w:cs="Arial"/>
        </w:rPr>
        <w:t>Mr. Johnson, seconded by Mr. Grimes</w:t>
      </w:r>
      <w:r w:rsidRPr="007A66B1">
        <w:rPr>
          <w:rFonts w:ascii="Arial" w:hAnsi="Arial" w:cs="Arial"/>
        </w:rPr>
        <w:t>. The motion was unanimously approved.</w:t>
      </w:r>
      <w:r>
        <w:rPr>
          <w:rFonts w:ascii="Arial" w:hAnsi="Arial" w:cs="Arial"/>
        </w:rPr>
        <w:t xml:space="preserve"> </w:t>
      </w:r>
    </w:p>
    <w:p w:rsidR="00E50685" w:rsidRDefault="00E50685" w:rsidP="00D85D6D">
      <w:pPr>
        <w:jc w:val="both"/>
        <w:rPr>
          <w:rFonts w:ascii="Arial" w:hAnsi="Arial" w:cs="Arial"/>
        </w:rPr>
      </w:pPr>
    </w:p>
    <w:p w:rsidR="00AE300F" w:rsidRDefault="00AE300F" w:rsidP="00D85D6D">
      <w:pPr>
        <w:jc w:val="both"/>
        <w:rPr>
          <w:rFonts w:ascii="Arial" w:hAnsi="Arial" w:cs="Arial"/>
        </w:rPr>
      </w:pPr>
    </w:p>
    <w:p w:rsidR="00A2089E" w:rsidRDefault="00A2089E" w:rsidP="00A2089E">
      <w:pPr>
        <w:jc w:val="both"/>
        <w:rPr>
          <w:rFonts w:ascii="Arial" w:hAnsi="Arial" w:cs="Arial"/>
        </w:rPr>
      </w:pPr>
      <w:r>
        <w:rPr>
          <w:rFonts w:ascii="Arial" w:hAnsi="Arial" w:cs="Arial"/>
        </w:rPr>
        <w:t xml:space="preserve">The following petitions were continued to a </w:t>
      </w:r>
      <w:r w:rsidR="007C419E">
        <w:rPr>
          <w:rFonts w:ascii="Arial" w:hAnsi="Arial" w:cs="Arial"/>
        </w:rPr>
        <w:t>regular</w:t>
      </w:r>
      <w:r>
        <w:rPr>
          <w:rFonts w:ascii="Arial" w:hAnsi="Arial" w:cs="Arial"/>
        </w:rPr>
        <w:t xml:space="preserve"> meeting of </w:t>
      </w:r>
      <w:r w:rsidR="002D16F3">
        <w:rPr>
          <w:rFonts w:ascii="Arial" w:hAnsi="Arial" w:cs="Arial"/>
        </w:rPr>
        <w:t>June</w:t>
      </w:r>
      <w:r w:rsidR="00930131">
        <w:rPr>
          <w:rFonts w:ascii="Arial" w:hAnsi="Arial" w:cs="Arial"/>
        </w:rPr>
        <w:t xml:space="preserve"> 2</w:t>
      </w:r>
      <w:r w:rsidR="00385FF0">
        <w:rPr>
          <w:rFonts w:ascii="Arial" w:hAnsi="Arial" w:cs="Arial"/>
        </w:rPr>
        <w:t>8</w:t>
      </w:r>
      <w:r>
        <w:rPr>
          <w:rFonts w:ascii="Arial" w:hAnsi="Arial" w:cs="Arial"/>
        </w:rPr>
        <w:t>, 20</w:t>
      </w:r>
      <w:r w:rsidR="002D16F3">
        <w:rPr>
          <w:rFonts w:ascii="Arial" w:hAnsi="Arial" w:cs="Arial"/>
        </w:rPr>
        <w:t>28</w:t>
      </w:r>
      <w:r>
        <w:rPr>
          <w:rFonts w:ascii="Arial" w:hAnsi="Arial" w:cs="Arial"/>
        </w:rPr>
        <w:t>:</w:t>
      </w:r>
    </w:p>
    <w:p w:rsidR="002B4E4D" w:rsidRDefault="002B4E4D" w:rsidP="002B4E4D">
      <w:pPr>
        <w:jc w:val="both"/>
        <w:rPr>
          <w:rFonts w:ascii="Arial" w:hAnsi="Arial" w:cs="Arial"/>
        </w:rPr>
      </w:pPr>
    </w:p>
    <w:p w:rsidR="002B4E4D" w:rsidRDefault="002B4E4D" w:rsidP="002B4E4D">
      <w:pPr>
        <w:jc w:val="both"/>
        <w:rPr>
          <w:rFonts w:ascii="Arial" w:hAnsi="Arial" w:cs="Arial"/>
        </w:rPr>
      </w:pPr>
      <w:r w:rsidRPr="00136186">
        <w:rPr>
          <w:rFonts w:ascii="Arial" w:hAnsi="Arial" w:cs="Arial"/>
        </w:rPr>
        <w:t xml:space="preserve">PETITION OF SALVE REGINA UNIVERSITY, applicant and owner; for a special use permit for permission to construct a 214 bed dormitory with a staff dwelling unit applying to the properties located at 23, 45, &amp; 51 Shephard Ave. and 26 Lawrence Ave., 74 &amp; 80 Victoria Ave., TAP 36, Lots 36, 96, 98, 102, 103 &amp; 104, (R-60 zone). </w:t>
      </w:r>
    </w:p>
    <w:p w:rsidR="002B4E4D" w:rsidRPr="00136186" w:rsidRDefault="002B4E4D" w:rsidP="002B4E4D">
      <w:pPr>
        <w:jc w:val="both"/>
        <w:rPr>
          <w:rFonts w:ascii="Arial" w:hAnsi="Arial" w:cs="Arial"/>
        </w:rPr>
      </w:pPr>
    </w:p>
    <w:p w:rsidR="002B4E4D" w:rsidRDefault="002B4E4D" w:rsidP="002B4E4D">
      <w:pPr>
        <w:jc w:val="both"/>
        <w:rPr>
          <w:rFonts w:ascii="Arial" w:hAnsi="Arial" w:cs="Arial"/>
        </w:rPr>
      </w:pPr>
      <w:r w:rsidRPr="00136186">
        <w:rPr>
          <w:rFonts w:ascii="Arial" w:hAnsi="Arial" w:cs="Arial"/>
        </w:rPr>
        <w:t>PETITION OF SALVE REGINA UNIVERSITY, applicant and owner; for a special use permit for permission to construct a 196 bed dormitory with a staff dwelling unit applying to the properties located at 204, 206 &amp; 218 Ruggles Ave. and Lawrence Ave., TAP 36, Lots 48, 49, 89, 111 &amp; 126, (R-60 zo</w:t>
      </w:r>
      <w:r>
        <w:rPr>
          <w:rFonts w:ascii="Arial" w:hAnsi="Arial" w:cs="Arial"/>
        </w:rPr>
        <w:t>ne).</w:t>
      </w:r>
    </w:p>
    <w:p w:rsidR="00C042A1" w:rsidRDefault="00C042A1" w:rsidP="00A2089E">
      <w:pPr>
        <w:jc w:val="both"/>
        <w:rPr>
          <w:rFonts w:ascii="Arial" w:hAnsi="Arial" w:cs="Arial"/>
        </w:rPr>
      </w:pPr>
    </w:p>
    <w:p w:rsidR="0047513C" w:rsidRDefault="0047513C" w:rsidP="0047513C">
      <w:pPr>
        <w:jc w:val="both"/>
        <w:rPr>
          <w:rFonts w:ascii="Arial" w:hAnsi="Arial" w:cs="Arial"/>
        </w:rPr>
      </w:pPr>
      <w:r w:rsidRPr="00136186">
        <w:rPr>
          <w:rFonts w:ascii="Arial" w:hAnsi="Arial" w:cs="Arial"/>
        </w:rPr>
        <w:t>APPEAL OF SRU HOLDINGS, LLC &amp; SALVE REGINA UNIVERSITY, appellants and owners; appealing the decision of the Historic District Commission denying a Certificate of Appropriateness for the design of a proposed new dormitory, Building ”A” (a/k/a Watts Dormitory), TAP 36, Lots 36, 39, 98, 102, 103, 104, a/k/a 35, 45, 51 Shepard Ave., 26 Lawrence Ave., &amp; 78, 80 Victoria Ave.</w:t>
      </w:r>
    </w:p>
    <w:p w:rsidR="0047513C" w:rsidRDefault="0047513C" w:rsidP="0047513C">
      <w:pPr>
        <w:jc w:val="both"/>
        <w:rPr>
          <w:rFonts w:ascii="Arial" w:hAnsi="Arial" w:cs="Arial"/>
        </w:rPr>
      </w:pPr>
    </w:p>
    <w:p w:rsidR="00930131" w:rsidRPr="00930131" w:rsidRDefault="00E70A2D" w:rsidP="00930131">
      <w:pPr>
        <w:jc w:val="both"/>
        <w:rPr>
          <w:rFonts w:ascii="Arial" w:hAnsi="Arial" w:cs="Arial"/>
        </w:rPr>
      </w:pPr>
      <w:r w:rsidRPr="00930131">
        <w:rPr>
          <w:rFonts w:ascii="Arial" w:hAnsi="Arial" w:cs="Arial"/>
        </w:rPr>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w:t>
      </w:r>
      <w:r>
        <w:rPr>
          <w:rFonts w:ascii="Arial" w:hAnsi="Arial" w:cs="Arial"/>
        </w:rPr>
        <w:t>ms</w:t>
      </w:r>
      <w:r w:rsidRPr="00930131">
        <w:rPr>
          <w:rFonts w:ascii="Arial" w:hAnsi="Arial" w:cs="Arial"/>
        </w:rPr>
        <w:t xml:space="preserve">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 </w:t>
      </w:r>
      <w:r w:rsidR="00930131" w:rsidRPr="00930131">
        <w:rPr>
          <w:rFonts w:ascii="Arial" w:hAnsi="Arial" w:cs="Arial"/>
        </w:rPr>
        <w:t>(Cont. to 10/28/19 pending review by the Planning Board and the Technical Review Committee)</w:t>
      </w:r>
    </w:p>
    <w:p w:rsidR="00930131" w:rsidRDefault="00930131" w:rsidP="00930131">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PETITION OF WELOVENEWPORT, LLC, applicant and owner; for a variance to the dimensional requirements for permission to demolish the existing structure and construct a new 2-1/2 story, 18,000 sq. ft. single-family dwelling. Said dwelling to be located, 30' from the west property line, (50' required), and 50' from the east property line, (75' required). Total lot coverage of property to be increase from 8% to 13%, (8% allowed), applying to the property located at 1 Harborview Dr., TAP 42, Lot 10, (R-120 zone). </w:t>
      </w:r>
    </w:p>
    <w:p w:rsidR="002D16F3" w:rsidRPr="002D16F3" w:rsidRDefault="002D16F3" w:rsidP="002D16F3">
      <w:pPr>
        <w:jc w:val="both"/>
        <w:rPr>
          <w:rFonts w:ascii="Arial" w:hAnsi="Arial" w:cs="Arial"/>
        </w:rPr>
      </w:pPr>
      <w:r w:rsidRPr="002D16F3">
        <w:rPr>
          <w:rFonts w:ascii="Arial" w:hAnsi="Arial" w:cs="Arial"/>
        </w:rPr>
        <w:lastRenderedPageBreak/>
        <w:t xml:space="preserve"> </w:t>
      </w:r>
    </w:p>
    <w:p w:rsidR="002D16F3" w:rsidRPr="002D16F3" w:rsidRDefault="002D16F3" w:rsidP="002D16F3">
      <w:pPr>
        <w:jc w:val="both"/>
        <w:rPr>
          <w:rFonts w:ascii="Arial" w:hAnsi="Arial" w:cs="Arial"/>
        </w:rPr>
      </w:pPr>
      <w:r w:rsidRPr="002D16F3">
        <w:rPr>
          <w:rFonts w:ascii="Arial" w:hAnsi="Arial" w:cs="Arial"/>
        </w:rPr>
        <w:t xml:space="preserve">APPEAL OF WELOVENEWPORT, LLC, appellant, CLAYTON DEUTSCH, owner; appealing the decision of the zoning officer’s approval of Building Permit 123863 applying to the property at 2 Harbor View Dr., TAP 42, Lot 39, (R-120 zone). </w:t>
      </w:r>
    </w:p>
    <w:p w:rsidR="002D16F3" w:rsidRPr="002D16F3" w:rsidRDefault="002D16F3" w:rsidP="002D16F3">
      <w:pPr>
        <w:jc w:val="both"/>
        <w:rPr>
          <w:rFonts w:ascii="Arial" w:hAnsi="Arial" w:cs="Arial"/>
        </w:rPr>
      </w:pPr>
      <w:r w:rsidRPr="002D16F3">
        <w:rPr>
          <w:rFonts w:ascii="Arial" w:hAnsi="Arial" w:cs="Arial"/>
        </w:rPr>
        <w:t xml:space="preserve"> </w:t>
      </w:r>
    </w:p>
    <w:p w:rsidR="002D16F3" w:rsidRPr="002D16F3" w:rsidRDefault="002D16F3" w:rsidP="002D16F3">
      <w:pPr>
        <w:jc w:val="both"/>
        <w:rPr>
          <w:rFonts w:ascii="Arial" w:hAnsi="Arial" w:cs="Arial"/>
        </w:rPr>
      </w:pPr>
      <w:r w:rsidRPr="002D16F3">
        <w:rPr>
          <w:rFonts w:ascii="Arial" w:hAnsi="Arial" w:cs="Arial"/>
        </w:rPr>
        <w:t>PETITITON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p>
    <w:p w:rsidR="002D16F3" w:rsidRPr="002D16F3" w:rsidRDefault="002D16F3" w:rsidP="002D16F3">
      <w:pPr>
        <w:jc w:val="both"/>
        <w:rPr>
          <w:rFonts w:ascii="Arial" w:hAnsi="Arial" w:cs="Arial"/>
        </w:rPr>
      </w:pPr>
      <w:r w:rsidRPr="002D16F3">
        <w:rPr>
          <w:rFonts w:ascii="Arial" w:hAnsi="Arial" w:cs="Arial"/>
        </w:rPr>
        <w:t xml:space="preserve"> </w:t>
      </w:r>
    </w:p>
    <w:p w:rsidR="002D16F3" w:rsidRPr="002D16F3" w:rsidRDefault="002D16F3" w:rsidP="002D16F3">
      <w:pPr>
        <w:jc w:val="both"/>
        <w:rPr>
          <w:rFonts w:ascii="Arial" w:hAnsi="Arial" w:cs="Arial"/>
        </w:rPr>
      </w:pPr>
      <w:r w:rsidRPr="002D16F3">
        <w:rPr>
          <w:rFonts w:ascii="Arial" w:hAnsi="Arial" w:cs="Arial"/>
        </w:rPr>
        <w:t xml:space="preserve">APPEAL OF MR. JASON PERKINS, appellant; NRI 12 GOODWIN ST PARTNERSHIP, owner; appealing the issuance of building permit #125985 applying to the property located at 12 Goodwin St., TAP 35, Lot 244, (WB zone). </w:t>
      </w:r>
      <w:bookmarkStart w:id="0" w:name="_GoBack"/>
      <w:bookmarkEnd w:id="0"/>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Further amended PETITION OF JUAN &amp; ALBA CAMPOS, applicants and owners; for special use permit and a variance to the dimensional and off-street parking design requirements for permission to demolish the existing garage and constructing a 2-story, 3rd dwelling unit addition, which will be located 10.5’ from the east property line, (15’ required), and to provide off-street parking with less than a 20’ aisle, a driveway for 2-way traffic of less than 24’, and less than 90 degree parking spaces, applying to the property located at 132 Evarts St., TAP 10, Lot 203,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(Continued to 7/26/21 pending Planning Board review and comment)</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Amended PETITION OF JEFFREY LIPSHIRES, applicant and owner; for a special use permit and a variance to the dimensional requirements for permission to construct a 1½-story addition and a second floor dormer addition to the existing detached garage which will be located 2.5’ from the south and 3’ from the east property line, (10’ required),which will increase the lot coverage from 21% to 26%, (20% allowed), applying to the property located at 45 Kay St., TAP 22, Lot 104, (R-10 zone).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PETITION OF ANDREW &amp; AVANI McHUGH, applicants and owners; for a special use permit and a variance to the dimensional requirements for permission to demolish the existing structure and construct a 3-story dwelling which will be located 7' from the east </w:t>
      </w:r>
      <w:r w:rsidRPr="002D16F3">
        <w:rPr>
          <w:rFonts w:ascii="Arial" w:hAnsi="Arial" w:cs="Arial"/>
        </w:rPr>
        <w:lastRenderedPageBreak/>
        <w:t>property line and 7.5’ from the west property line, (10' required), 5' from the south property line, (20' required), and which will have a lot coverage 40%, (20% allowed), applying to the property located at 2 Wheatland Ct., TAP 37 Lot 36-4, (R-10A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APPEAL OF KEVIN RINALDI-YOUNG, appellant and owner; appealing the decision of the Historic District Commission denial of elevate the existing structure to provide a garage at grade and making other changes to the building, applying to the property located at 5 Russo Ct., TAP 21, Lot 160, (R-3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APPEAL OF DAVID ELWELL, appellant and owner; appealing the decision of the Historic District Commission denial of an application for the construction of a 23’ x 26’ attached garage, modification of the existing main entrance, the repairing and relocating of various windows and exterior doors, the restoration and repair of an existing slate roof, and the replacement of sidewall shingles, applying to the property located at 96 Harrison Ave., TAP 41, Lot 10.5, (R-40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LUKE FLEURY, applicant and owner; for a special use permit to construct a 111, sq. ft., 1st floor deck applying to the property located at 41 John St., TAP 27, Lot 93, (R-3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KURT WEAVER, applicant and owner; for a special use permit and a variance to the dimensional requirements for permission to renovate the existing non-conforming dwelling which is located 0’ from the north property line and 4.5’ from the south property line, (10’ required), by adding a second-floor addition and an extension to the dwelling. In addition, permission to add a 9’ x 12.5’ shed which will be located 3’ from the west and south property lines, (10’ required), and 2 air conditioner condensers which will be located 3.90’ from the north property line and 3’ from the west property line, (10’ required). Lot coverage of proposed renovations will increase from 40% to 46%, (20% allowed), applying to the property located at 88 Third St., TAP 9, Lot 108,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CATHERINE QUINN, TRUSTEE, applicant; MARY C. QUINN REVOCABLE TRUST INDENTURE, owner; for a special use permit and a variance to the dimensional requirements for permission to add a 442 sq. ft. of deck addition which will be located 5' from the south property line, (10' required), and which will increase the lot coverage from 24% to 33%, (20% allowed), applying to the property located at 17 Hope St. &amp; 50 Powell Ave., TAP 11, Lot 68,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SANDRA MAHER &amp; JORDAN WHITE, applicants and owners; for a special use permit and a variance to the dimensional requirements for permission to place a propane tank 1' from the north property line, (10' required), applying to the property located at 8 Tyler St., TAP 19, Lot 59, (R-10 zone).</w:t>
      </w:r>
    </w:p>
    <w:p w:rsidR="002D16F3" w:rsidRPr="002D16F3" w:rsidRDefault="002D16F3" w:rsidP="002D16F3">
      <w:pPr>
        <w:jc w:val="both"/>
        <w:rPr>
          <w:rFonts w:ascii="Arial" w:hAnsi="Arial" w:cs="Arial"/>
        </w:rPr>
      </w:pPr>
      <w:r w:rsidRPr="002D16F3">
        <w:rPr>
          <w:rFonts w:ascii="Arial" w:hAnsi="Arial" w:cs="Arial"/>
        </w:rPr>
        <w:t>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PETITION OF ROBERT &amp; MAUREEN SULLIVAN, applicants and owners; for a special use permit and a variance to the dimensional requirements for permission to replace existing shed with a 10’ x 12” which will be located 2’ from the east property line and 1’ </w:t>
      </w:r>
      <w:r w:rsidRPr="002D16F3">
        <w:rPr>
          <w:rFonts w:ascii="Arial" w:hAnsi="Arial" w:cs="Arial"/>
        </w:rPr>
        <w:lastRenderedPageBreak/>
        <w:t>from the south property line, (10’ required), and which will have a lot coverage of 46%, (20% allowed) applying to the property located at 2 Willow St., TAP 12, Lot 112.6,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DAVE &amp; ANDREA HANSEN, applicants and owners; for a special use permit and a variance to the off-street parking design standards for permission convert the existing 2nd dwelling into a 2-bedroom guest house use and provide 3 off-street stacked parking spaces which use the right of way to maneuver, (stacked parking not allowed, use of right of way not allowed), applying to the property located at 3 Bliss Rd., TAP 11, Lot 87,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DAVE SMITH, applicant and owner; for a special use permit and a variance to the dimensional requirements for permission to demolish the existing detached garage and construct a 1½ story garage with a 2nd floor office space addition which will be located approximately 2’ from the east and south property lines, (10’ required), and which will increase the lot coverage from 39% to 41%, (20% allowed), applying to the property located at 22 Elm St., TAP 16, Lot 47, (R-10 zone</w:t>
      </w:r>
      <w:r>
        <w:rPr>
          <w:rFonts w:ascii="Arial" w:hAnsi="Arial" w:cs="Arial"/>
        </w:rPr>
        <w:t>)</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IAN MARTINS, applicant; 7 CARROLL AVE LLC, owner; for a special use permit for permission to maintain 4-6 chickens applying to the property located at 7 Carroll Ave., TAP 40, Lot 131, (LB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JENNIFER METZLER, applicant and owner; for a special use permit and a variance to the dimensional requirements for permission to construct a 9’ x 17.5’, 2-story rear addition which will be located 3’ from the south property line, (10’ required), and which will increase the lot coverage from 41%, to 43%, (20% allowed), applying to the property located at 50 Second St., TAP 12, Lot 292,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TERENCE BACH, applicant and owner; for a special use permit and a variance to the dimensional requirements for permission to construct a 200 sq. ft. rear deck extension which will be located 5’ from the west property line, (10’ required), and which will increase the lot coverage from 44% to 52%, (20% allowed), applying to the property located at 16 Appleby St., TAP 18, Lot 28-4,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PETITION OF GREGORY COTTRELL, applicant and owner; for a special use permit and a variance to the dimensional requirements for permission to construct a 12’ x 10’ second floor rear deck with stairs which will be located 4’ from the west property line, (10’ required), and which will increase the lot coverage from 24% to 26%, (20% allowed), applying to the property located at 18 Channing St., TAP 10, Lot 113, (R-10 zone). </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PETITION OF JERRY KIRBY, applicant; KATHRYN KIRBY TRUST, owner; for a special use permit and a variance to the dimensional requirements for permission to add a 3-story master bedroom, kitchen, great room, and office addition and a second-floor deck all of which will increase the lot coverage from 11% to 16%, (10% allowed), applying to the property located at 20 Chartier Circle, TAP 44, Lot 58, (R-40A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lastRenderedPageBreak/>
        <w:t>PETITION OF VALARIE KALWAK, applicant and owner; for a special use permit and a variance to the dimensional requirements for permission to maintain a standby generator which is located 0’ from the east property line, (10’ required), applying to the property located at 11 Green Ln., TAP 7, Lot 266, (R-10 zone).</w:t>
      </w:r>
    </w:p>
    <w:p w:rsidR="002D16F3" w:rsidRPr="002D16F3" w:rsidRDefault="002D16F3" w:rsidP="002D16F3">
      <w:pPr>
        <w:jc w:val="both"/>
        <w:rPr>
          <w:rFonts w:ascii="Arial" w:hAnsi="Arial" w:cs="Arial"/>
        </w:rPr>
      </w:pPr>
    </w:p>
    <w:p w:rsidR="002D16F3" w:rsidRPr="002D16F3" w:rsidRDefault="002D16F3" w:rsidP="002D16F3">
      <w:pPr>
        <w:jc w:val="both"/>
        <w:rPr>
          <w:rFonts w:ascii="Arial" w:hAnsi="Arial" w:cs="Arial"/>
        </w:rPr>
      </w:pPr>
      <w:r w:rsidRPr="002D16F3">
        <w:rPr>
          <w:rFonts w:ascii="Arial" w:hAnsi="Arial" w:cs="Arial"/>
        </w:rPr>
        <w:t xml:space="preserve">PETITION OF OCEANS 11 2020 LLC, applicants and owners; for a variance to the dimensional requirements for permission to construct a new single dwelling with related structures which will be located 44’ from the east property line, (75’ required), 30.75’ from the south and 32’ from the north property lines, (50’ required), 22.8’ from the west property line, (50’ required), and which will increase the lot coverage from 0% to 24%, (8% allowed), applying to the property located at 11 Ocean Heights Rd., TAP 41, Lot 331, (R-120 zone). </w:t>
      </w:r>
    </w:p>
    <w:p w:rsidR="002D16F3" w:rsidRPr="002D16F3" w:rsidRDefault="002D16F3" w:rsidP="002D16F3">
      <w:pPr>
        <w:jc w:val="both"/>
        <w:rPr>
          <w:rFonts w:ascii="Arial" w:hAnsi="Arial" w:cs="Arial"/>
        </w:rPr>
      </w:pPr>
    </w:p>
    <w:p w:rsidR="002D16F3" w:rsidRPr="00930131" w:rsidRDefault="002D16F3" w:rsidP="002D16F3">
      <w:pPr>
        <w:jc w:val="both"/>
        <w:rPr>
          <w:rFonts w:ascii="Arial" w:hAnsi="Arial" w:cs="Arial"/>
        </w:rPr>
      </w:pPr>
      <w:r w:rsidRPr="002D16F3">
        <w:rPr>
          <w:rFonts w:ascii="Arial" w:hAnsi="Arial" w:cs="Arial"/>
        </w:rPr>
        <w:t>PETITION OF RUI TERESO, TRUSTEE, applicant and owner; for a special use permit and a variance to the dimensional requirements for permission to construct a 10’ x 20’ inground pool which will increase the lot coverage from 24% to 27%, (20% allowed), and to place the related pool equipment 6.75’ from the north property line, (10’ required), applying to the property located at 31 Mt. Vernon St., TAP 21, Lot 207, (R-10 zone).</w:t>
      </w:r>
    </w:p>
    <w:sectPr w:rsidR="002D16F3" w:rsidRPr="00930131"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8F3CD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6F1F08">
      <w:rPr>
        <w:sz w:val="20"/>
        <w:szCs w:val="20"/>
      </w:rPr>
      <w:t>May 24,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206D3"/>
    <w:rsid w:val="0002109F"/>
    <w:rsid w:val="000214EB"/>
    <w:rsid w:val="0002261D"/>
    <w:rsid w:val="00023B2F"/>
    <w:rsid w:val="000275B1"/>
    <w:rsid w:val="00033F67"/>
    <w:rsid w:val="0003642F"/>
    <w:rsid w:val="0003665F"/>
    <w:rsid w:val="00037DB8"/>
    <w:rsid w:val="00040565"/>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F30C3"/>
    <w:rsid w:val="000F7FF5"/>
    <w:rsid w:val="00100916"/>
    <w:rsid w:val="00100E5F"/>
    <w:rsid w:val="00107256"/>
    <w:rsid w:val="00115C57"/>
    <w:rsid w:val="0012069C"/>
    <w:rsid w:val="00121570"/>
    <w:rsid w:val="00122E54"/>
    <w:rsid w:val="00126833"/>
    <w:rsid w:val="001304FA"/>
    <w:rsid w:val="00130581"/>
    <w:rsid w:val="0013065E"/>
    <w:rsid w:val="00130752"/>
    <w:rsid w:val="00131F36"/>
    <w:rsid w:val="00133E6A"/>
    <w:rsid w:val="00136186"/>
    <w:rsid w:val="00141571"/>
    <w:rsid w:val="00147727"/>
    <w:rsid w:val="00150EC4"/>
    <w:rsid w:val="00152ED9"/>
    <w:rsid w:val="00155042"/>
    <w:rsid w:val="00155858"/>
    <w:rsid w:val="001567FA"/>
    <w:rsid w:val="001616C7"/>
    <w:rsid w:val="0016219E"/>
    <w:rsid w:val="00162395"/>
    <w:rsid w:val="0016599D"/>
    <w:rsid w:val="00170138"/>
    <w:rsid w:val="00170A1E"/>
    <w:rsid w:val="001739BE"/>
    <w:rsid w:val="00174E2D"/>
    <w:rsid w:val="00175598"/>
    <w:rsid w:val="00180159"/>
    <w:rsid w:val="001858FC"/>
    <w:rsid w:val="00187991"/>
    <w:rsid w:val="00190D0B"/>
    <w:rsid w:val="001914C4"/>
    <w:rsid w:val="001917E1"/>
    <w:rsid w:val="00195C0E"/>
    <w:rsid w:val="00195CF5"/>
    <w:rsid w:val="001A18E2"/>
    <w:rsid w:val="001A44BE"/>
    <w:rsid w:val="001A4A7F"/>
    <w:rsid w:val="001A782A"/>
    <w:rsid w:val="001B170F"/>
    <w:rsid w:val="001B18E1"/>
    <w:rsid w:val="001B381F"/>
    <w:rsid w:val="001B6B7A"/>
    <w:rsid w:val="001C3411"/>
    <w:rsid w:val="001C5E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2057"/>
    <w:rsid w:val="002038D6"/>
    <w:rsid w:val="002044E3"/>
    <w:rsid w:val="002051D0"/>
    <w:rsid w:val="002058CE"/>
    <w:rsid w:val="0020602A"/>
    <w:rsid w:val="00207E32"/>
    <w:rsid w:val="00210792"/>
    <w:rsid w:val="00212AE0"/>
    <w:rsid w:val="002138BD"/>
    <w:rsid w:val="00217695"/>
    <w:rsid w:val="002219BF"/>
    <w:rsid w:val="00224E0D"/>
    <w:rsid w:val="00226F1A"/>
    <w:rsid w:val="0022736A"/>
    <w:rsid w:val="00227EAD"/>
    <w:rsid w:val="0023602D"/>
    <w:rsid w:val="00236C30"/>
    <w:rsid w:val="00240EFB"/>
    <w:rsid w:val="002427D5"/>
    <w:rsid w:val="00245B0F"/>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48FF"/>
    <w:rsid w:val="002C4D00"/>
    <w:rsid w:val="002C4FE0"/>
    <w:rsid w:val="002D16F3"/>
    <w:rsid w:val="002D1A78"/>
    <w:rsid w:val="002D39CC"/>
    <w:rsid w:val="002D438E"/>
    <w:rsid w:val="002D7491"/>
    <w:rsid w:val="002E0C12"/>
    <w:rsid w:val="002E2E97"/>
    <w:rsid w:val="002E3E26"/>
    <w:rsid w:val="002E4FCB"/>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963D8"/>
    <w:rsid w:val="003A12E3"/>
    <w:rsid w:val="003A1942"/>
    <w:rsid w:val="003B5070"/>
    <w:rsid w:val="003C0538"/>
    <w:rsid w:val="003C2B77"/>
    <w:rsid w:val="003C3DD3"/>
    <w:rsid w:val="003C5341"/>
    <w:rsid w:val="003D02B2"/>
    <w:rsid w:val="003D5724"/>
    <w:rsid w:val="003D6478"/>
    <w:rsid w:val="003E17B5"/>
    <w:rsid w:val="003E2358"/>
    <w:rsid w:val="003E2C7A"/>
    <w:rsid w:val="003E4C75"/>
    <w:rsid w:val="003E4DB4"/>
    <w:rsid w:val="003E612B"/>
    <w:rsid w:val="003E7346"/>
    <w:rsid w:val="003E7D30"/>
    <w:rsid w:val="003F1E80"/>
    <w:rsid w:val="003F7E33"/>
    <w:rsid w:val="00402813"/>
    <w:rsid w:val="0041427E"/>
    <w:rsid w:val="00415E28"/>
    <w:rsid w:val="00420D1F"/>
    <w:rsid w:val="00421219"/>
    <w:rsid w:val="00422A53"/>
    <w:rsid w:val="004243EA"/>
    <w:rsid w:val="00424D48"/>
    <w:rsid w:val="00430618"/>
    <w:rsid w:val="00436D7C"/>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E0BA8"/>
    <w:rsid w:val="004E0C36"/>
    <w:rsid w:val="004E3DB7"/>
    <w:rsid w:val="004E3EE5"/>
    <w:rsid w:val="004F4B38"/>
    <w:rsid w:val="004F696B"/>
    <w:rsid w:val="004F7318"/>
    <w:rsid w:val="004F7D73"/>
    <w:rsid w:val="005000C8"/>
    <w:rsid w:val="00500322"/>
    <w:rsid w:val="005037E4"/>
    <w:rsid w:val="0050565B"/>
    <w:rsid w:val="00526755"/>
    <w:rsid w:val="00530181"/>
    <w:rsid w:val="005353B5"/>
    <w:rsid w:val="00537DCF"/>
    <w:rsid w:val="005403EB"/>
    <w:rsid w:val="00543DB6"/>
    <w:rsid w:val="0054480E"/>
    <w:rsid w:val="00544D56"/>
    <w:rsid w:val="00546EB1"/>
    <w:rsid w:val="00547684"/>
    <w:rsid w:val="005507AC"/>
    <w:rsid w:val="00557DA9"/>
    <w:rsid w:val="00562888"/>
    <w:rsid w:val="00565DA9"/>
    <w:rsid w:val="00567491"/>
    <w:rsid w:val="00573B23"/>
    <w:rsid w:val="005817FF"/>
    <w:rsid w:val="005847D4"/>
    <w:rsid w:val="0058711C"/>
    <w:rsid w:val="005908ED"/>
    <w:rsid w:val="00592B94"/>
    <w:rsid w:val="00592BA6"/>
    <w:rsid w:val="0059448D"/>
    <w:rsid w:val="0059720E"/>
    <w:rsid w:val="00597E84"/>
    <w:rsid w:val="005A2206"/>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4FD8"/>
    <w:rsid w:val="00610244"/>
    <w:rsid w:val="00611E39"/>
    <w:rsid w:val="006121DA"/>
    <w:rsid w:val="006149F9"/>
    <w:rsid w:val="00616A0D"/>
    <w:rsid w:val="00616C48"/>
    <w:rsid w:val="00620D5C"/>
    <w:rsid w:val="006261DB"/>
    <w:rsid w:val="0062684A"/>
    <w:rsid w:val="00633EB6"/>
    <w:rsid w:val="00640477"/>
    <w:rsid w:val="00641FA4"/>
    <w:rsid w:val="00643FC5"/>
    <w:rsid w:val="00646456"/>
    <w:rsid w:val="006477E9"/>
    <w:rsid w:val="00660024"/>
    <w:rsid w:val="006605DF"/>
    <w:rsid w:val="0066203F"/>
    <w:rsid w:val="00663811"/>
    <w:rsid w:val="00665865"/>
    <w:rsid w:val="00672363"/>
    <w:rsid w:val="00673C19"/>
    <w:rsid w:val="0067551A"/>
    <w:rsid w:val="0067768D"/>
    <w:rsid w:val="006778CC"/>
    <w:rsid w:val="00694119"/>
    <w:rsid w:val="006A1374"/>
    <w:rsid w:val="006A767C"/>
    <w:rsid w:val="006B122C"/>
    <w:rsid w:val="006B36A1"/>
    <w:rsid w:val="006C34A3"/>
    <w:rsid w:val="006C40EB"/>
    <w:rsid w:val="006C5176"/>
    <w:rsid w:val="006D1446"/>
    <w:rsid w:val="006D35A9"/>
    <w:rsid w:val="006D670F"/>
    <w:rsid w:val="006D73C0"/>
    <w:rsid w:val="006D7453"/>
    <w:rsid w:val="006E2583"/>
    <w:rsid w:val="006E270F"/>
    <w:rsid w:val="006E4E8C"/>
    <w:rsid w:val="006E6B8F"/>
    <w:rsid w:val="006E7D4E"/>
    <w:rsid w:val="006F17A9"/>
    <w:rsid w:val="006F1F08"/>
    <w:rsid w:val="006F4588"/>
    <w:rsid w:val="006F75C7"/>
    <w:rsid w:val="006F7E06"/>
    <w:rsid w:val="00703102"/>
    <w:rsid w:val="0070652E"/>
    <w:rsid w:val="00706CFD"/>
    <w:rsid w:val="00707087"/>
    <w:rsid w:val="007071AD"/>
    <w:rsid w:val="0070761B"/>
    <w:rsid w:val="00707E29"/>
    <w:rsid w:val="00711EA6"/>
    <w:rsid w:val="00713FF6"/>
    <w:rsid w:val="0071513D"/>
    <w:rsid w:val="00720CE3"/>
    <w:rsid w:val="00723A5A"/>
    <w:rsid w:val="007261EC"/>
    <w:rsid w:val="007306A7"/>
    <w:rsid w:val="00731AF5"/>
    <w:rsid w:val="0073251C"/>
    <w:rsid w:val="00740ABE"/>
    <w:rsid w:val="007415AC"/>
    <w:rsid w:val="00744A8C"/>
    <w:rsid w:val="0074529F"/>
    <w:rsid w:val="00750B6C"/>
    <w:rsid w:val="00750BD0"/>
    <w:rsid w:val="0075369D"/>
    <w:rsid w:val="007539C2"/>
    <w:rsid w:val="00762B62"/>
    <w:rsid w:val="0076528A"/>
    <w:rsid w:val="007659A4"/>
    <w:rsid w:val="00767773"/>
    <w:rsid w:val="007736F2"/>
    <w:rsid w:val="00773DCF"/>
    <w:rsid w:val="00780980"/>
    <w:rsid w:val="00780C4E"/>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651C"/>
    <w:rsid w:val="00855254"/>
    <w:rsid w:val="00857746"/>
    <w:rsid w:val="00870EB5"/>
    <w:rsid w:val="00871137"/>
    <w:rsid w:val="0087562E"/>
    <w:rsid w:val="00881448"/>
    <w:rsid w:val="00885178"/>
    <w:rsid w:val="00885960"/>
    <w:rsid w:val="00887CE1"/>
    <w:rsid w:val="00887E58"/>
    <w:rsid w:val="008907ED"/>
    <w:rsid w:val="00892458"/>
    <w:rsid w:val="00893466"/>
    <w:rsid w:val="00893E65"/>
    <w:rsid w:val="00894C49"/>
    <w:rsid w:val="008967E5"/>
    <w:rsid w:val="008A040A"/>
    <w:rsid w:val="008A4BE1"/>
    <w:rsid w:val="008A5BE7"/>
    <w:rsid w:val="008B0809"/>
    <w:rsid w:val="008B0978"/>
    <w:rsid w:val="008B7C3F"/>
    <w:rsid w:val="008C0409"/>
    <w:rsid w:val="008C106C"/>
    <w:rsid w:val="008C135E"/>
    <w:rsid w:val="008C353E"/>
    <w:rsid w:val="008D1AC5"/>
    <w:rsid w:val="008D2392"/>
    <w:rsid w:val="008D2C65"/>
    <w:rsid w:val="008D31AA"/>
    <w:rsid w:val="008D5D23"/>
    <w:rsid w:val="008D7F0E"/>
    <w:rsid w:val="008E040C"/>
    <w:rsid w:val="008E3A02"/>
    <w:rsid w:val="008E4414"/>
    <w:rsid w:val="008E58A7"/>
    <w:rsid w:val="008E715E"/>
    <w:rsid w:val="008F15FA"/>
    <w:rsid w:val="008F372F"/>
    <w:rsid w:val="008F3CD5"/>
    <w:rsid w:val="008F6812"/>
    <w:rsid w:val="00902494"/>
    <w:rsid w:val="00903A47"/>
    <w:rsid w:val="00903E77"/>
    <w:rsid w:val="009044F8"/>
    <w:rsid w:val="00906152"/>
    <w:rsid w:val="00910237"/>
    <w:rsid w:val="00913ADA"/>
    <w:rsid w:val="009203E8"/>
    <w:rsid w:val="009226B7"/>
    <w:rsid w:val="0092316A"/>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7229"/>
    <w:rsid w:val="00985295"/>
    <w:rsid w:val="00987C1E"/>
    <w:rsid w:val="00991570"/>
    <w:rsid w:val="00995E54"/>
    <w:rsid w:val="009A0D9D"/>
    <w:rsid w:val="009A1381"/>
    <w:rsid w:val="009A1708"/>
    <w:rsid w:val="009A27B4"/>
    <w:rsid w:val="009A4031"/>
    <w:rsid w:val="009A4B42"/>
    <w:rsid w:val="009B0A1F"/>
    <w:rsid w:val="009B1C10"/>
    <w:rsid w:val="009C33AC"/>
    <w:rsid w:val="009C4A4D"/>
    <w:rsid w:val="009D2F72"/>
    <w:rsid w:val="009D6A30"/>
    <w:rsid w:val="009D73AF"/>
    <w:rsid w:val="009E56CA"/>
    <w:rsid w:val="009E64F7"/>
    <w:rsid w:val="009F59D8"/>
    <w:rsid w:val="009F67E3"/>
    <w:rsid w:val="00A0265E"/>
    <w:rsid w:val="00A05BBF"/>
    <w:rsid w:val="00A05F00"/>
    <w:rsid w:val="00A1054E"/>
    <w:rsid w:val="00A13596"/>
    <w:rsid w:val="00A1480A"/>
    <w:rsid w:val="00A2089E"/>
    <w:rsid w:val="00A21B94"/>
    <w:rsid w:val="00A22AF9"/>
    <w:rsid w:val="00A30342"/>
    <w:rsid w:val="00A30CDB"/>
    <w:rsid w:val="00A3341A"/>
    <w:rsid w:val="00A350A4"/>
    <w:rsid w:val="00A358B7"/>
    <w:rsid w:val="00A42086"/>
    <w:rsid w:val="00A43D50"/>
    <w:rsid w:val="00A46084"/>
    <w:rsid w:val="00A51621"/>
    <w:rsid w:val="00A549A8"/>
    <w:rsid w:val="00A555A5"/>
    <w:rsid w:val="00A57FD5"/>
    <w:rsid w:val="00A60353"/>
    <w:rsid w:val="00A61989"/>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00F"/>
    <w:rsid w:val="00AE32B3"/>
    <w:rsid w:val="00AF01E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6748"/>
    <w:rsid w:val="00B3760B"/>
    <w:rsid w:val="00B4120B"/>
    <w:rsid w:val="00B45D98"/>
    <w:rsid w:val="00B46DEF"/>
    <w:rsid w:val="00B47451"/>
    <w:rsid w:val="00B474F2"/>
    <w:rsid w:val="00B47A9B"/>
    <w:rsid w:val="00B509DC"/>
    <w:rsid w:val="00B51412"/>
    <w:rsid w:val="00B54030"/>
    <w:rsid w:val="00B5682B"/>
    <w:rsid w:val="00B56DCB"/>
    <w:rsid w:val="00B618BF"/>
    <w:rsid w:val="00B61CC2"/>
    <w:rsid w:val="00B641E3"/>
    <w:rsid w:val="00B65913"/>
    <w:rsid w:val="00B72257"/>
    <w:rsid w:val="00B74A94"/>
    <w:rsid w:val="00B76167"/>
    <w:rsid w:val="00B76BEE"/>
    <w:rsid w:val="00B80DB4"/>
    <w:rsid w:val="00B85D60"/>
    <w:rsid w:val="00B866A5"/>
    <w:rsid w:val="00B87D74"/>
    <w:rsid w:val="00B96152"/>
    <w:rsid w:val="00BA0092"/>
    <w:rsid w:val="00BA1312"/>
    <w:rsid w:val="00BA2028"/>
    <w:rsid w:val="00BA25AE"/>
    <w:rsid w:val="00BA4FAC"/>
    <w:rsid w:val="00BA6C2E"/>
    <w:rsid w:val="00BB0B2F"/>
    <w:rsid w:val="00BB0ED5"/>
    <w:rsid w:val="00BB1ADE"/>
    <w:rsid w:val="00BB3782"/>
    <w:rsid w:val="00BB7492"/>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717B"/>
    <w:rsid w:val="00C2273F"/>
    <w:rsid w:val="00C23BFC"/>
    <w:rsid w:val="00C23CA4"/>
    <w:rsid w:val="00C2590B"/>
    <w:rsid w:val="00C25C86"/>
    <w:rsid w:val="00C262AD"/>
    <w:rsid w:val="00C26CD0"/>
    <w:rsid w:val="00C356E8"/>
    <w:rsid w:val="00C36E7F"/>
    <w:rsid w:val="00C42068"/>
    <w:rsid w:val="00C461FA"/>
    <w:rsid w:val="00C503EF"/>
    <w:rsid w:val="00C50658"/>
    <w:rsid w:val="00C5546E"/>
    <w:rsid w:val="00C573C7"/>
    <w:rsid w:val="00C62410"/>
    <w:rsid w:val="00C62437"/>
    <w:rsid w:val="00C6420A"/>
    <w:rsid w:val="00C64E87"/>
    <w:rsid w:val="00C73B56"/>
    <w:rsid w:val="00C743D3"/>
    <w:rsid w:val="00C74447"/>
    <w:rsid w:val="00C75A8A"/>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5C7D"/>
    <w:rsid w:val="00D2034E"/>
    <w:rsid w:val="00D21B44"/>
    <w:rsid w:val="00D23FE5"/>
    <w:rsid w:val="00D2442A"/>
    <w:rsid w:val="00D25F94"/>
    <w:rsid w:val="00D421F0"/>
    <w:rsid w:val="00D427CA"/>
    <w:rsid w:val="00D509E2"/>
    <w:rsid w:val="00D54C11"/>
    <w:rsid w:val="00D5537C"/>
    <w:rsid w:val="00D60391"/>
    <w:rsid w:val="00D6102F"/>
    <w:rsid w:val="00D6130F"/>
    <w:rsid w:val="00D642C6"/>
    <w:rsid w:val="00D663AF"/>
    <w:rsid w:val="00D6641A"/>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4FAB"/>
    <w:rsid w:val="00DD5886"/>
    <w:rsid w:val="00DE0084"/>
    <w:rsid w:val="00DE1995"/>
    <w:rsid w:val="00DE30DB"/>
    <w:rsid w:val="00DF3511"/>
    <w:rsid w:val="00DF3FF5"/>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0685"/>
    <w:rsid w:val="00E518CB"/>
    <w:rsid w:val="00E544D1"/>
    <w:rsid w:val="00E54F3E"/>
    <w:rsid w:val="00E559A0"/>
    <w:rsid w:val="00E62312"/>
    <w:rsid w:val="00E65859"/>
    <w:rsid w:val="00E6587B"/>
    <w:rsid w:val="00E70A2D"/>
    <w:rsid w:val="00E77371"/>
    <w:rsid w:val="00E77923"/>
    <w:rsid w:val="00E824F4"/>
    <w:rsid w:val="00E84011"/>
    <w:rsid w:val="00E869C8"/>
    <w:rsid w:val="00E94E61"/>
    <w:rsid w:val="00E96767"/>
    <w:rsid w:val="00E97F61"/>
    <w:rsid w:val="00EA2E75"/>
    <w:rsid w:val="00EB2CB7"/>
    <w:rsid w:val="00EB684D"/>
    <w:rsid w:val="00EB78C6"/>
    <w:rsid w:val="00ED082E"/>
    <w:rsid w:val="00ED2636"/>
    <w:rsid w:val="00ED3629"/>
    <w:rsid w:val="00ED5B11"/>
    <w:rsid w:val="00ED724F"/>
    <w:rsid w:val="00EE0C02"/>
    <w:rsid w:val="00EE3A98"/>
    <w:rsid w:val="00EF3311"/>
    <w:rsid w:val="00EF3E4E"/>
    <w:rsid w:val="00EF4890"/>
    <w:rsid w:val="00EF60B3"/>
    <w:rsid w:val="00EF674A"/>
    <w:rsid w:val="00F02003"/>
    <w:rsid w:val="00F075C9"/>
    <w:rsid w:val="00F121B0"/>
    <w:rsid w:val="00F13CFF"/>
    <w:rsid w:val="00F15C0D"/>
    <w:rsid w:val="00F1658C"/>
    <w:rsid w:val="00F2006A"/>
    <w:rsid w:val="00F309ED"/>
    <w:rsid w:val="00F34134"/>
    <w:rsid w:val="00F3515D"/>
    <w:rsid w:val="00F3527A"/>
    <w:rsid w:val="00F41059"/>
    <w:rsid w:val="00F44CB0"/>
    <w:rsid w:val="00F450B7"/>
    <w:rsid w:val="00F45259"/>
    <w:rsid w:val="00F52286"/>
    <w:rsid w:val="00F53DF8"/>
    <w:rsid w:val="00F603FA"/>
    <w:rsid w:val="00F61EF3"/>
    <w:rsid w:val="00F62011"/>
    <w:rsid w:val="00F647E7"/>
    <w:rsid w:val="00F67FA8"/>
    <w:rsid w:val="00F80541"/>
    <w:rsid w:val="00F83BED"/>
    <w:rsid w:val="00F83C64"/>
    <w:rsid w:val="00F911E6"/>
    <w:rsid w:val="00F936A2"/>
    <w:rsid w:val="00F939DA"/>
    <w:rsid w:val="00F93E96"/>
    <w:rsid w:val="00F973EC"/>
    <w:rsid w:val="00FA009B"/>
    <w:rsid w:val="00FA1A3E"/>
    <w:rsid w:val="00FA1CDD"/>
    <w:rsid w:val="00FA53E8"/>
    <w:rsid w:val="00FA5EF0"/>
    <w:rsid w:val="00FA70F2"/>
    <w:rsid w:val="00FB1851"/>
    <w:rsid w:val="00FB7258"/>
    <w:rsid w:val="00FC4D3D"/>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E06C74"/>
  <w15:docId w15:val="{FE0BF69E-DC17-4BDD-A2F6-BA8C8A46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DC90-C318-4F99-8840-682D3638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3686</Words>
  <Characters>18423</Characters>
  <Application>Microsoft Office Word</Application>
  <DocSecurity>0</DocSecurity>
  <Lines>153</Lines>
  <Paragraphs>44</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Weston, Guy</cp:lastModifiedBy>
  <cp:revision>9</cp:revision>
  <cp:lastPrinted>2017-03-24T16:07:00Z</cp:lastPrinted>
  <dcterms:created xsi:type="dcterms:W3CDTF">2021-06-24T15:31:00Z</dcterms:created>
  <dcterms:modified xsi:type="dcterms:W3CDTF">2021-06-24T16:59:00Z</dcterms:modified>
</cp:coreProperties>
</file>