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w:t>
      </w:r>
      <w:r w:rsidR="001362B5">
        <w:rPr>
          <w:rFonts w:ascii="Arial" w:hAnsi="Arial" w:cs="Arial"/>
        </w:rPr>
        <w:t xml:space="preserve">special </w:t>
      </w:r>
      <w:r w:rsidRPr="007F1180">
        <w:rPr>
          <w:rFonts w:ascii="Arial" w:hAnsi="Arial" w:cs="Arial"/>
        </w:rPr>
        <w:t xml:space="preserve">meeting of the Zoning Board of Review was held on </w:t>
      </w:r>
      <w:r w:rsidR="00C34DEB">
        <w:rPr>
          <w:rFonts w:ascii="Arial" w:hAnsi="Arial" w:cs="Arial"/>
        </w:rPr>
        <w:t>Monday</w:t>
      </w:r>
      <w:r w:rsidR="006330C1">
        <w:rPr>
          <w:rFonts w:ascii="Arial" w:hAnsi="Arial" w:cs="Arial"/>
        </w:rPr>
        <w:t>,</w:t>
      </w:r>
      <w:r w:rsidR="00C34DEB">
        <w:rPr>
          <w:rFonts w:ascii="Arial" w:hAnsi="Arial" w:cs="Arial"/>
        </w:rPr>
        <w:t xml:space="preserve"> </w:t>
      </w:r>
      <w:r w:rsidR="001362B5">
        <w:rPr>
          <w:rFonts w:ascii="Arial" w:hAnsi="Arial" w:cs="Arial"/>
        </w:rPr>
        <w:t>June 14</w:t>
      </w:r>
      <w:r w:rsidR="00C34DEB">
        <w:rPr>
          <w:rFonts w:ascii="Arial" w:hAnsi="Arial" w:cs="Arial"/>
        </w:rPr>
        <w:t>,</w:t>
      </w:r>
      <w:r w:rsidR="006330C1">
        <w:rPr>
          <w:rFonts w:ascii="Arial" w:hAnsi="Arial" w:cs="Arial"/>
        </w:rPr>
        <w:t xml:space="preserve"> 202</w:t>
      </w:r>
      <w:r w:rsidR="00C34DEB">
        <w:rPr>
          <w:rFonts w:ascii="Arial" w:hAnsi="Arial" w:cs="Arial"/>
        </w:rPr>
        <w:t>1</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3E5DEA">
        <w:rPr>
          <w:rFonts w:ascii="Arial" w:hAnsi="Arial" w:cs="Arial"/>
        </w:rPr>
        <w:t>6</w:t>
      </w:r>
      <w:r w:rsidRPr="007F1180">
        <w:rPr>
          <w:rFonts w:ascii="Arial" w:hAnsi="Arial" w:cs="Arial"/>
        </w:rPr>
        <w:t>:</w:t>
      </w:r>
      <w:r w:rsidR="003E5DEA">
        <w:rPr>
          <w:rFonts w:ascii="Arial" w:hAnsi="Arial" w:cs="Arial"/>
        </w:rPr>
        <w:t>3</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07388C" w:rsidRDefault="009473DF" w:rsidP="00924640">
      <w:pPr>
        <w:tabs>
          <w:tab w:val="left" w:pos="6513"/>
        </w:tabs>
        <w:ind w:left="720" w:firstLine="720"/>
        <w:jc w:val="both"/>
        <w:rPr>
          <w:rFonts w:ascii="Arial" w:hAnsi="Arial" w:cs="Arial"/>
        </w:rPr>
      </w:pPr>
      <w:r>
        <w:rPr>
          <w:rFonts w:ascii="Arial" w:hAnsi="Arial" w:cs="Arial"/>
        </w:rPr>
        <w:t>Bart Grimes</w:t>
      </w:r>
      <w:r w:rsidR="00A3381D">
        <w:rPr>
          <w:rFonts w:ascii="Arial" w:hAnsi="Arial" w:cs="Arial"/>
        </w:rPr>
        <w:t xml:space="preserve"> </w:t>
      </w:r>
      <w:r w:rsidR="00924640">
        <w:rPr>
          <w:rFonts w:ascii="Arial" w:hAnsi="Arial" w:cs="Arial"/>
        </w:rPr>
        <w:t xml:space="preserve">Acting secretary </w:t>
      </w:r>
    </w:p>
    <w:p w:rsidR="003E3756" w:rsidRDefault="00783477" w:rsidP="00C671D2">
      <w:pPr>
        <w:ind w:left="720" w:firstLine="720"/>
        <w:jc w:val="both"/>
        <w:rPr>
          <w:rFonts w:ascii="Arial" w:hAnsi="Arial" w:cs="Arial"/>
        </w:rPr>
      </w:pPr>
      <w:r>
        <w:rPr>
          <w:rFonts w:ascii="Arial" w:hAnsi="Arial" w:cs="Arial"/>
        </w:rPr>
        <w:t>David Riley</w:t>
      </w:r>
      <w:r w:rsidR="003E3756">
        <w:rPr>
          <w:rFonts w:ascii="Arial" w:hAnsi="Arial" w:cs="Arial"/>
        </w:rPr>
        <w:t xml:space="preserve"> </w:t>
      </w:r>
      <w:r w:rsidR="0092435F">
        <w:rPr>
          <w:rFonts w:ascii="Arial" w:hAnsi="Arial" w:cs="Arial"/>
        </w:rPr>
        <w:t xml:space="preserve"> </w:t>
      </w:r>
    </w:p>
    <w:p w:rsidR="00B32494" w:rsidRDefault="00B32494" w:rsidP="008C135E">
      <w:pPr>
        <w:ind w:left="720" w:firstLine="720"/>
        <w:jc w:val="both"/>
        <w:rPr>
          <w:rFonts w:ascii="Arial" w:hAnsi="Arial" w:cs="Arial"/>
        </w:rPr>
      </w:pPr>
      <w:r>
        <w:rPr>
          <w:rFonts w:ascii="Arial" w:hAnsi="Arial" w:cs="Arial"/>
        </w:rPr>
        <w:t xml:space="preserve">Samuel Goldblatt </w:t>
      </w:r>
    </w:p>
    <w:p w:rsidR="00444E63" w:rsidRDefault="00444E63" w:rsidP="008C135E">
      <w:pPr>
        <w:ind w:left="720" w:firstLine="720"/>
        <w:jc w:val="both"/>
        <w:rPr>
          <w:rFonts w:ascii="Arial" w:hAnsi="Arial" w:cs="Arial"/>
        </w:rPr>
      </w:pPr>
      <w:r>
        <w:rPr>
          <w:rFonts w:ascii="Arial" w:hAnsi="Arial" w:cs="Arial"/>
        </w:rPr>
        <w:t>Wick Rudd</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sidR="00EE7F29">
        <w:rPr>
          <w:rFonts w:ascii="Arial" w:hAnsi="Arial" w:cs="Arial"/>
        </w:rPr>
        <w:t xml:space="preserve"> </w:t>
      </w:r>
      <w:r w:rsidR="00C671D2">
        <w:rPr>
          <w:rFonts w:ascii="Arial" w:hAnsi="Arial" w:cs="Arial"/>
        </w:rPr>
        <w:t xml:space="preserve">Rob Buzard </w:t>
      </w:r>
    </w:p>
    <w:p w:rsidR="00924640" w:rsidRDefault="00924640" w:rsidP="00B54030">
      <w:pPr>
        <w:ind w:left="720" w:firstLine="720"/>
        <w:jc w:val="both"/>
        <w:rPr>
          <w:rFonts w:ascii="Arial" w:hAnsi="Arial" w:cs="Arial"/>
        </w:rPr>
      </w:pPr>
      <w:r>
        <w:rPr>
          <w:rFonts w:ascii="Arial" w:hAnsi="Arial" w:cs="Arial"/>
        </w:rPr>
        <w:t xml:space="preserve">                Russell Johnson </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Default="0076528A" w:rsidP="001F0D98">
      <w:pPr>
        <w:jc w:val="center"/>
        <w:rPr>
          <w:rFonts w:ascii="Arial" w:hAnsi="Arial" w:cs="Arial"/>
          <w:b/>
          <w:bCs/>
          <w:spacing w:val="120"/>
        </w:rPr>
      </w:pPr>
      <w:r w:rsidRPr="007F1180">
        <w:rPr>
          <w:rFonts w:ascii="Arial" w:hAnsi="Arial" w:cs="Arial"/>
          <w:b/>
          <w:bCs/>
          <w:spacing w:val="120"/>
        </w:rPr>
        <w:t>DECISIONS</w:t>
      </w:r>
    </w:p>
    <w:p w:rsidR="006125F8" w:rsidRDefault="006125F8" w:rsidP="001F0D98">
      <w:pPr>
        <w:jc w:val="center"/>
        <w:rPr>
          <w:rFonts w:ascii="Arial" w:hAnsi="Arial" w:cs="Arial"/>
          <w:b/>
          <w:bCs/>
          <w:spacing w:val="120"/>
        </w:rPr>
      </w:pPr>
    </w:p>
    <w:p w:rsidR="00043911" w:rsidRDefault="00043911" w:rsidP="00043911">
      <w:pPr>
        <w:rPr>
          <w:rFonts w:ascii="Arial" w:hAnsi="Arial" w:cs="Arial"/>
          <w:b/>
          <w:bCs/>
          <w:spacing w:val="120"/>
        </w:rPr>
      </w:pPr>
    </w:p>
    <w:p w:rsidR="00EB2DFA" w:rsidRDefault="00C80B10" w:rsidP="000F01EE">
      <w:pPr>
        <w:ind w:right="78"/>
        <w:rPr>
          <w:rFonts w:ascii="Arial" w:hAnsi="Arial" w:cs="Arial"/>
        </w:rPr>
      </w:pPr>
      <w:r>
        <w:rPr>
          <w:rFonts w:ascii="Arial" w:hAnsi="Arial" w:cs="Arial"/>
        </w:rPr>
        <w:t>Action item</w:t>
      </w:r>
      <w:r w:rsidR="00EB2DFA">
        <w:rPr>
          <w:rFonts w:ascii="Arial" w:hAnsi="Arial" w:cs="Arial"/>
        </w:rPr>
        <w:t>:</w:t>
      </w:r>
    </w:p>
    <w:p w:rsidR="00C1415C" w:rsidRDefault="00C1415C" w:rsidP="006849C4">
      <w:pPr>
        <w:jc w:val="both"/>
        <w:rPr>
          <w:rFonts w:ascii="Arial" w:hAnsi="Arial" w:cs="Arial"/>
        </w:rPr>
      </w:pPr>
    </w:p>
    <w:p w:rsidR="00176E89" w:rsidRDefault="00D05FFB" w:rsidP="001362B5">
      <w:pPr>
        <w:jc w:val="both"/>
        <w:rPr>
          <w:rFonts w:ascii="Arial" w:hAnsi="Arial" w:cs="Arial"/>
        </w:rPr>
      </w:pPr>
      <w:r>
        <w:rPr>
          <w:rFonts w:ascii="Arial" w:hAnsi="Arial" w:cs="Arial"/>
        </w:rPr>
        <w:t xml:space="preserve">A motion to approve </w:t>
      </w:r>
      <w:r w:rsidR="001362B5">
        <w:rPr>
          <w:rFonts w:ascii="Arial" w:hAnsi="Arial" w:cs="Arial"/>
        </w:rPr>
        <w:t>the petition was made by Mr. Rudd, seconded by Mr. Goldblatt</w:t>
      </w:r>
      <w:r w:rsidR="00924640">
        <w:rPr>
          <w:rFonts w:ascii="Arial" w:hAnsi="Arial" w:cs="Arial"/>
        </w:rPr>
        <w:t xml:space="preserve">. Attorney Turner C. Scott and Attorney Peter B. Regan both represented the applicants. The meeting had been continued from a special meeting on May 12, 2021. The petition was unanimously approved. The project should be started and substantially completed with two years (24 months) of the date of decision and all invoices due to the city for abutter notices be paid prior to the decision being recorded. </w:t>
      </w:r>
      <w:bookmarkStart w:id="0" w:name="_GoBack"/>
      <w:bookmarkEnd w:id="0"/>
    </w:p>
    <w:p w:rsidR="001362B5" w:rsidRDefault="001362B5" w:rsidP="001362B5">
      <w:pPr>
        <w:jc w:val="both"/>
        <w:rPr>
          <w:rFonts w:ascii="Arial" w:hAnsi="Arial" w:cs="Arial"/>
        </w:rPr>
      </w:pPr>
    </w:p>
    <w:p w:rsidR="001362B5" w:rsidRPr="001362B5" w:rsidRDefault="001362B5" w:rsidP="001362B5">
      <w:pPr>
        <w:jc w:val="both"/>
        <w:rPr>
          <w:rFonts w:ascii="Arial" w:hAnsi="Arial" w:cs="Arial"/>
        </w:rPr>
      </w:pPr>
      <w:r w:rsidRPr="001362B5">
        <w:rPr>
          <w:rFonts w:ascii="Arial" w:hAnsi="Arial" w:cs="Arial"/>
        </w:rPr>
        <w:t>1.</w:t>
      </w:r>
      <w:r w:rsidRPr="001362B5">
        <w:rPr>
          <w:rFonts w:ascii="Arial" w:hAnsi="Arial" w:cs="Arial"/>
        </w:rPr>
        <w:tab/>
        <w:t xml:space="preserve">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 </w:t>
      </w:r>
    </w:p>
    <w:p w:rsidR="001362B5" w:rsidRPr="001362B5" w:rsidRDefault="001362B5" w:rsidP="001362B5">
      <w:pPr>
        <w:jc w:val="both"/>
        <w:rPr>
          <w:rFonts w:ascii="Arial" w:hAnsi="Arial" w:cs="Arial"/>
        </w:rPr>
      </w:pPr>
    </w:p>
    <w:p w:rsidR="001362B5" w:rsidRPr="001362B5" w:rsidRDefault="001362B5" w:rsidP="001362B5">
      <w:pPr>
        <w:jc w:val="both"/>
        <w:rPr>
          <w:rFonts w:ascii="Arial" w:hAnsi="Arial" w:cs="Arial"/>
        </w:rPr>
      </w:pPr>
    </w:p>
    <w:p w:rsidR="001362B5" w:rsidRPr="001362B5" w:rsidRDefault="001362B5" w:rsidP="001362B5">
      <w:pPr>
        <w:jc w:val="both"/>
        <w:rPr>
          <w:rFonts w:ascii="Arial" w:hAnsi="Arial" w:cs="Arial"/>
        </w:rPr>
      </w:pPr>
    </w:p>
    <w:p w:rsidR="001362B5" w:rsidRPr="001362B5" w:rsidRDefault="001362B5" w:rsidP="001362B5">
      <w:pPr>
        <w:jc w:val="both"/>
        <w:rPr>
          <w:rFonts w:ascii="Arial" w:hAnsi="Arial" w:cs="Arial"/>
        </w:rPr>
      </w:pPr>
      <w:r w:rsidRPr="001362B5">
        <w:rPr>
          <w:rFonts w:ascii="Arial" w:hAnsi="Arial" w:cs="Arial"/>
        </w:rPr>
        <w:t>2.</w:t>
      </w:r>
      <w:r w:rsidRPr="001362B5">
        <w:rPr>
          <w:rFonts w:ascii="Arial" w:hAnsi="Arial" w:cs="Arial"/>
        </w:rPr>
        <w:tab/>
        <w:t xml:space="preserve">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w:t>
      </w:r>
      <w:r w:rsidRPr="001362B5">
        <w:rPr>
          <w:rFonts w:ascii="Arial" w:hAnsi="Arial" w:cs="Arial"/>
        </w:rPr>
        <w:lastRenderedPageBreak/>
        <w:t>Lot width/frontage of parcels A, B &amp; C, to be 14.66’ and lot width/front of parcel D to be 41.07’, (80’ required), applying to the property located at 435 Broadway, TAP 6, Lot 11, (R-10 zone).</w:t>
      </w:r>
    </w:p>
    <w:sectPr w:rsidR="001362B5" w:rsidRPr="001362B5"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1362B5">
      <w:rPr>
        <w:sz w:val="20"/>
        <w:szCs w:val="20"/>
      </w:rPr>
      <w:t>June 14</w:t>
    </w:r>
    <w:r w:rsidR="00C34DEB">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16C15"/>
    <w:rsid w:val="000206D3"/>
    <w:rsid w:val="0002109F"/>
    <w:rsid w:val="000214EB"/>
    <w:rsid w:val="0002261D"/>
    <w:rsid w:val="00023B2F"/>
    <w:rsid w:val="000275B1"/>
    <w:rsid w:val="00033F67"/>
    <w:rsid w:val="0003642F"/>
    <w:rsid w:val="0003665F"/>
    <w:rsid w:val="00037DB8"/>
    <w:rsid w:val="00040565"/>
    <w:rsid w:val="00043911"/>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E4AE1"/>
    <w:rsid w:val="000F0121"/>
    <w:rsid w:val="000F01EE"/>
    <w:rsid w:val="000F30C3"/>
    <w:rsid w:val="000F7FF5"/>
    <w:rsid w:val="00100916"/>
    <w:rsid w:val="00100E5F"/>
    <w:rsid w:val="00107256"/>
    <w:rsid w:val="001102A8"/>
    <w:rsid w:val="00115C57"/>
    <w:rsid w:val="0012069C"/>
    <w:rsid w:val="00121570"/>
    <w:rsid w:val="001221B6"/>
    <w:rsid w:val="00122E54"/>
    <w:rsid w:val="00126833"/>
    <w:rsid w:val="001269BE"/>
    <w:rsid w:val="00127031"/>
    <w:rsid w:val="001304FA"/>
    <w:rsid w:val="00130581"/>
    <w:rsid w:val="0013065E"/>
    <w:rsid w:val="00130752"/>
    <w:rsid w:val="00131F36"/>
    <w:rsid w:val="00133E6A"/>
    <w:rsid w:val="00136186"/>
    <w:rsid w:val="001362B5"/>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76E89"/>
    <w:rsid w:val="00180159"/>
    <w:rsid w:val="001858FC"/>
    <w:rsid w:val="00187991"/>
    <w:rsid w:val="00190D0B"/>
    <w:rsid w:val="001914C4"/>
    <w:rsid w:val="001917E1"/>
    <w:rsid w:val="00195C0E"/>
    <w:rsid w:val="00195CF5"/>
    <w:rsid w:val="001A18E2"/>
    <w:rsid w:val="001A44BE"/>
    <w:rsid w:val="001A46D8"/>
    <w:rsid w:val="001A4A7F"/>
    <w:rsid w:val="001A6BEA"/>
    <w:rsid w:val="001A782A"/>
    <w:rsid w:val="001B170F"/>
    <w:rsid w:val="001B18E1"/>
    <w:rsid w:val="001B381F"/>
    <w:rsid w:val="001B6B7A"/>
    <w:rsid w:val="001C3411"/>
    <w:rsid w:val="001C5E2D"/>
    <w:rsid w:val="001C6C03"/>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0A31"/>
    <w:rsid w:val="00202057"/>
    <w:rsid w:val="002038D6"/>
    <w:rsid w:val="002044E3"/>
    <w:rsid w:val="002051D0"/>
    <w:rsid w:val="00205859"/>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0BC"/>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06FC"/>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17EC5"/>
    <w:rsid w:val="00320856"/>
    <w:rsid w:val="003265A4"/>
    <w:rsid w:val="00326F0C"/>
    <w:rsid w:val="00341D89"/>
    <w:rsid w:val="003424EC"/>
    <w:rsid w:val="00342AAA"/>
    <w:rsid w:val="0034390D"/>
    <w:rsid w:val="003440A4"/>
    <w:rsid w:val="0035292A"/>
    <w:rsid w:val="00352B7F"/>
    <w:rsid w:val="00353566"/>
    <w:rsid w:val="003555D4"/>
    <w:rsid w:val="003639FC"/>
    <w:rsid w:val="00367A59"/>
    <w:rsid w:val="00374871"/>
    <w:rsid w:val="00375772"/>
    <w:rsid w:val="003808BD"/>
    <w:rsid w:val="00381A38"/>
    <w:rsid w:val="00382B6B"/>
    <w:rsid w:val="00383982"/>
    <w:rsid w:val="003839C8"/>
    <w:rsid w:val="00385FF0"/>
    <w:rsid w:val="00390CAE"/>
    <w:rsid w:val="0039247E"/>
    <w:rsid w:val="00393B53"/>
    <w:rsid w:val="00394B55"/>
    <w:rsid w:val="00396342"/>
    <w:rsid w:val="003A12E3"/>
    <w:rsid w:val="003A1942"/>
    <w:rsid w:val="003A3E4E"/>
    <w:rsid w:val="003B0FC6"/>
    <w:rsid w:val="003B5070"/>
    <w:rsid w:val="003C0538"/>
    <w:rsid w:val="003C2B77"/>
    <w:rsid w:val="003C3DD3"/>
    <w:rsid w:val="003C5341"/>
    <w:rsid w:val="003D02B2"/>
    <w:rsid w:val="003D5724"/>
    <w:rsid w:val="003E17B5"/>
    <w:rsid w:val="003E2358"/>
    <w:rsid w:val="003E28A5"/>
    <w:rsid w:val="003E2C7A"/>
    <w:rsid w:val="003E3756"/>
    <w:rsid w:val="003E4C75"/>
    <w:rsid w:val="003E4DB4"/>
    <w:rsid w:val="003E5DEA"/>
    <w:rsid w:val="003E612B"/>
    <w:rsid w:val="003E7346"/>
    <w:rsid w:val="003E7D30"/>
    <w:rsid w:val="003F1E80"/>
    <w:rsid w:val="003F5068"/>
    <w:rsid w:val="003F7E33"/>
    <w:rsid w:val="00402813"/>
    <w:rsid w:val="0041427E"/>
    <w:rsid w:val="00415E28"/>
    <w:rsid w:val="00416961"/>
    <w:rsid w:val="00420D1F"/>
    <w:rsid w:val="00421219"/>
    <w:rsid w:val="00422A53"/>
    <w:rsid w:val="004243EA"/>
    <w:rsid w:val="00424D48"/>
    <w:rsid w:val="00426C8D"/>
    <w:rsid w:val="00430618"/>
    <w:rsid w:val="00436D7C"/>
    <w:rsid w:val="00440A77"/>
    <w:rsid w:val="004441B8"/>
    <w:rsid w:val="00444E63"/>
    <w:rsid w:val="004450BB"/>
    <w:rsid w:val="0044559B"/>
    <w:rsid w:val="004475F6"/>
    <w:rsid w:val="004518D5"/>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D6CC1"/>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237"/>
    <w:rsid w:val="00557DA9"/>
    <w:rsid w:val="00560615"/>
    <w:rsid w:val="00561391"/>
    <w:rsid w:val="00562888"/>
    <w:rsid w:val="00565DA9"/>
    <w:rsid w:val="00567491"/>
    <w:rsid w:val="00573B23"/>
    <w:rsid w:val="00576B8B"/>
    <w:rsid w:val="005817FF"/>
    <w:rsid w:val="005847D4"/>
    <w:rsid w:val="0058711C"/>
    <w:rsid w:val="005908ED"/>
    <w:rsid w:val="00591690"/>
    <w:rsid w:val="00592B94"/>
    <w:rsid w:val="00592BA6"/>
    <w:rsid w:val="0059448D"/>
    <w:rsid w:val="0059720E"/>
    <w:rsid w:val="00597E84"/>
    <w:rsid w:val="005A0522"/>
    <w:rsid w:val="005A2206"/>
    <w:rsid w:val="005B1957"/>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3EA0"/>
    <w:rsid w:val="00604FD8"/>
    <w:rsid w:val="00610244"/>
    <w:rsid w:val="00611E39"/>
    <w:rsid w:val="006121DA"/>
    <w:rsid w:val="006125F8"/>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00BE"/>
    <w:rsid w:val="006523CD"/>
    <w:rsid w:val="00660024"/>
    <w:rsid w:val="006605DF"/>
    <w:rsid w:val="0066203F"/>
    <w:rsid w:val="00663811"/>
    <w:rsid w:val="00665865"/>
    <w:rsid w:val="00672363"/>
    <w:rsid w:val="00673C19"/>
    <w:rsid w:val="0067551A"/>
    <w:rsid w:val="006764EA"/>
    <w:rsid w:val="0067768D"/>
    <w:rsid w:val="006778CC"/>
    <w:rsid w:val="006849C4"/>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3443"/>
    <w:rsid w:val="006E4E8C"/>
    <w:rsid w:val="006E6B8F"/>
    <w:rsid w:val="006E7D4E"/>
    <w:rsid w:val="006F17A9"/>
    <w:rsid w:val="006F4588"/>
    <w:rsid w:val="006F75C7"/>
    <w:rsid w:val="006F7E06"/>
    <w:rsid w:val="0070218D"/>
    <w:rsid w:val="00703102"/>
    <w:rsid w:val="0070652E"/>
    <w:rsid w:val="00706A04"/>
    <w:rsid w:val="00706CFD"/>
    <w:rsid w:val="00707087"/>
    <w:rsid w:val="007071AD"/>
    <w:rsid w:val="0070761B"/>
    <w:rsid w:val="00707E29"/>
    <w:rsid w:val="00711EA6"/>
    <w:rsid w:val="00713C19"/>
    <w:rsid w:val="00713FF6"/>
    <w:rsid w:val="0071513D"/>
    <w:rsid w:val="00720CE3"/>
    <w:rsid w:val="00721B25"/>
    <w:rsid w:val="00723A5A"/>
    <w:rsid w:val="007261EC"/>
    <w:rsid w:val="00727D5B"/>
    <w:rsid w:val="007306A7"/>
    <w:rsid w:val="00731AF5"/>
    <w:rsid w:val="0073251C"/>
    <w:rsid w:val="00736E22"/>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5BD1"/>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10CC"/>
    <w:rsid w:val="00892458"/>
    <w:rsid w:val="00893466"/>
    <w:rsid w:val="00893E65"/>
    <w:rsid w:val="00894C49"/>
    <w:rsid w:val="008967E5"/>
    <w:rsid w:val="008A040A"/>
    <w:rsid w:val="008A1EF5"/>
    <w:rsid w:val="008A4BE1"/>
    <w:rsid w:val="008A5BE7"/>
    <w:rsid w:val="008B0809"/>
    <w:rsid w:val="008B0978"/>
    <w:rsid w:val="008B7C3F"/>
    <w:rsid w:val="008C0409"/>
    <w:rsid w:val="008C106C"/>
    <w:rsid w:val="008C135E"/>
    <w:rsid w:val="008C353E"/>
    <w:rsid w:val="008C39BC"/>
    <w:rsid w:val="008C4873"/>
    <w:rsid w:val="008C4B35"/>
    <w:rsid w:val="008D1AC5"/>
    <w:rsid w:val="008D2392"/>
    <w:rsid w:val="008D2C65"/>
    <w:rsid w:val="008D31AA"/>
    <w:rsid w:val="008D4733"/>
    <w:rsid w:val="008D5D23"/>
    <w:rsid w:val="008D7F0E"/>
    <w:rsid w:val="008E040C"/>
    <w:rsid w:val="008E3A02"/>
    <w:rsid w:val="008E4414"/>
    <w:rsid w:val="008E58A7"/>
    <w:rsid w:val="008E715E"/>
    <w:rsid w:val="008F15FA"/>
    <w:rsid w:val="008F372F"/>
    <w:rsid w:val="008F3CD5"/>
    <w:rsid w:val="008F48C6"/>
    <w:rsid w:val="008F6812"/>
    <w:rsid w:val="00902494"/>
    <w:rsid w:val="00903A47"/>
    <w:rsid w:val="00903E77"/>
    <w:rsid w:val="009044F8"/>
    <w:rsid w:val="00906152"/>
    <w:rsid w:val="00910237"/>
    <w:rsid w:val="00913ADA"/>
    <w:rsid w:val="009203E8"/>
    <w:rsid w:val="009207D0"/>
    <w:rsid w:val="009226B7"/>
    <w:rsid w:val="0092316A"/>
    <w:rsid w:val="0092435F"/>
    <w:rsid w:val="00924640"/>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57B16"/>
    <w:rsid w:val="00961C59"/>
    <w:rsid w:val="00962F12"/>
    <w:rsid w:val="00963E5C"/>
    <w:rsid w:val="00963EE6"/>
    <w:rsid w:val="00966B75"/>
    <w:rsid w:val="0097194F"/>
    <w:rsid w:val="00972A0D"/>
    <w:rsid w:val="00973E84"/>
    <w:rsid w:val="00975517"/>
    <w:rsid w:val="00977229"/>
    <w:rsid w:val="00985295"/>
    <w:rsid w:val="009878F8"/>
    <w:rsid w:val="00987C1E"/>
    <w:rsid w:val="00991570"/>
    <w:rsid w:val="00995E54"/>
    <w:rsid w:val="009A0D9D"/>
    <w:rsid w:val="009A1381"/>
    <w:rsid w:val="009A1708"/>
    <w:rsid w:val="009A27B4"/>
    <w:rsid w:val="009A4031"/>
    <w:rsid w:val="009A4B42"/>
    <w:rsid w:val="009B06AA"/>
    <w:rsid w:val="009B0A1F"/>
    <w:rsid w:val="009B1C10"/>
    <w:rsid w:val="009C0B09"/>
    <w:rsid w:val="009C1499"/>
    <w:rsid w:val="009C33AC"/>
    <w:rsid w:val="009C37FB"/>
    <w:rsid w:val="009C4A4D"/>
    <w:rsid w:val="009D2F72"/>
    <w:rsid w:val="009D6A30"/>
    <w:rsid w:val="009D73AF"/>
    <w:rsid w:val="009E56CA"/>
    <w:rsid w:val="009E64F7"/>
    <w:rsid w:val="009F59D8"/>
    <w:rsid w:val="009F67E3"/>
    <w:rsid w:val="00A0265E"/>
    <w:rsid w:val="00A05BBF"/>
    <w:rsid w:val="00A05F00"/>
    <w:rsid w:val="00A1054E"/>
    <w:rsid w:val="00A12455"/>
    <w:rsid w:val="00A13596"/>
    <w:rsid w:val="00A1480A"/>
    <w:rsid w:val="00A169E5"/>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2494"/>
    <w:rsid w:val="00B35272"/>
    <w:rsid w:val="00B36748"/>
    <w:rsid w:val="00B3760B"/>
    <w:rsid w:val="00B4120B"/>
    <w:rsid w:val="00B4341D"/>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1FAD"/>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415C"/>
    <w:rsid w:val="00C1717B"/>
    <w:rsid w:val="00C2273F"/>
    <w:rsid w:val="00C23BFC"/>
    <w:rsid w:val="00C23CA4"/>
    <w:rsid w:val="00C2590B"/>
    <w:rsid w:val="00C25C86"/>
    <w:rsid w:val="00C262AD"/>
    <w:rsid w:val="00C26CD0"/>
    <w:rsid w:val="00C34DEB"/>
    <w:rsid w:val="00C356E8"/>
    <w:rsid w:val="00C36E7F"/>
    <w:rsid w:val="00C42068"/>
    <w:rsid w:val="00C461FA"/>
    <w:rsid w:val="00C503EF"/>
    <w:rsid w:val="00C50658"/>
    <w:rsid w:val="00C5546E"/>
    <w:rsid w:val="00C573C7"/>
    <w:rsid w:val="00C61B02"/>
    <w:rsid w:val="00C62410"/>
    <w:rsid w:val="00C62437"/>
    <w:rsid w:val="00C6420A"/>
    <w:rsid w:val="00C64E87"/>
    <w:rsid w:val="00C671D2"/>
    <w:rsid w:val="00C71A0B"/>
    <w:rsid w:val="00C73B56"/>
    <w:rsid w:val="00C743D3"/>
    <w:rsid w:val="00C74447"/>
    <w:rsid w:val="00C75A8A"/>
    <w:rsid w:val="00C77BCA"/>
    <w:rsid w:val="00C80B10"/>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5FFB"/>
    <w:rsid w:val="00D07217"/>
    <w:rsid w:val="00D102B0"/>
    <w:rsid w:val="00D15C7D"/>
    <w:rsid w:val="00D15ED4"/>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73FF7"/>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2DFA"/>
    <w:rsid w:val="00EB684D"/>
    <w:rsid w:val="00EB78C6"/>
    <w:rsid w:val="00ED082E"/>
    <w:rsid w:val="00ED2636"/>
    <w:rsid w:val="00ED3629"/>
    <w:rsid w:val="00ED5B11"/>
    <w:rsid w:val="00ED6525"/>
    <w:rsid w:val="00ED724F"/>
    <w:rsid w:val="00EE0C02"/>
    <w:rsid w:val="00EE3A98"/>
    <w:rsid w:val="00EE7F29"/>
    <w:rsid w:val="00EF1CD9"/>
    <w:rsid w:val="00EF3311"/>
    <w:rsid w:val="00EF39D6"/>
    <w:rsid w:val="00EF3E4E"/>
    <w:rsid w:val="00EF4890"/>
    <w:rsid w:val="00EF60B3"/>
    <w:rsid w:val="00EF674A"/>
    <w:rsid w:val="00F02003"/>
    <w:rsid w:val="00F0462B"/>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34D1"/>
    <w:rsid w:val="00F44CB0"/>
    <w:rsid w:val="00F450B7"/>
    <w:rsid w:val="00F45259"/>
    <w:rsid w:val="00F52286"/>
    <w:rsid w:val="00F53251"/>
    <w:rsid w:val="00F53DF8"/>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435E"/>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136F"/>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BD01-7BFE-4895-9815-7DB7B298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2</cp:revision>
  <cp:lastPrinted>2017-03-24T16:07:00Z</cp:lastPrinted>
  <dcterms:created xsi:type="dcterms:W3CDTF">2021-06-24T15:07:00Z</dcterms:created>
  <dcterms:modified xsi:type="dcterms:W3CDTF">2021-06-24T15:07:00Z</dcterms:modified>
</cp:coreProperties>
</file>